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03E3" w:rsidR="00752637" w:rsidP="00752637" w:rsidRDefault="00752637" w14:paraId="568b2d4" w14:textId="568b2d4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6803E3">
        <w:rPr>
          <w:rFonts w:ascii="Arial" w:hAnsi="Arial" w:cs="Arial"/>
          <w:szCs w:val="24"/>
          <w:lang w:val="hr-HR"/>
        </w:rPr>
        <w:t xml:space="preserve">     REPUBLIKA HRVATSKA</w:t>
      </w:r>
    </w:p>
    <w:p w:rsidRPr="006803E3" w:rsidR="0065646C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TRGOVAČKI SUD U VARAŽDINU</w:t>
      </w:r>
    </w:p>
    <w:p w:rsidRPr="006803E3" w:rsidR="00E141FF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               Braće Radić 2</w:t>
      </w:r>
      <w:r w:rsidRPr="006803E3" w:rsidR="00E141FF">
        <w:rPr>
          <w:rFonts w:ascii="Arial" w:hAnsi="Arial" w:cs="Arial"/>
          <w:szCs w:val="24"/>
          <w:lang w:val="hr-HR"/>
        </w:rPr>
        <w:tab/>
      </w:r>
      <w:r w:rsidRPr="006803E3" w:rsidR="00E141FF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6803E3"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</w:p>
    <w:p w:rsidRPr="006803E3" w:rsidR="00C07A7D" w:rsidP="0029302E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Z A P I S N I K</w:t>
      </w:r>
    </w:p>
    <w:p w:rsidRPr="006803E3" w:rsidR="00337A44" w:rsidP="00752637" w:rsidRDefault="00A74C29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od </w:t>
      </w:r>
      <w:r w:rsidR="00F840DA">
        <w:rPr>
          <w:rFonts w:ascii="Arial" w:hAnsi="Arial" w:cs="Arial"/>
          <w:szCs w:val="24"/>
          <w:lang w:val="hr-HR"/>
        </w:rPr>
        <w:t>0</w:t>
      </w:r>
      <w:r w:rsidR="000764E5">
        <w:rPr>
          <w:rFonts w:ascii="Arial" w:hAnsi="Arial" w:cs="Arial"/>
          <w:szCs w:val="24"/>
          <w:lang w:val="hr-HR"/>
        </w:rPr>
        <w:t>2</w:t>
      </w:r>
      <w:r w:rsidRPr="006803E3" w:rsidR="00F57297">
        <w:rPr>
          <w:rFonts w:ascii="Arial" w:hAnsi="Arial" w:cs="Arial"/>
          <w:szCs w:val="24"/>
          <w:lang w:val="hr-HR"/>
        </w:rPr>
        <w:t xml:space="preserve">. </w:t>
      </w:r>
      <w:r w:rsidR="000764E5">
        <w:rPr>
          <w:rFonts w:ascii="Arial" w:hAnsi="Arial" w:cs="Arial"/>
          <w:szCs w:val="24"/>
          <w:lang w:val="hr-HR"/>
        </w:rPr>
        <w:t>prosinca</w:t>
      </w:r>
      <w:r w:rsidRPr="006803E3" w:rsidR="00F57297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>20</w:t>
      </w:r>
      <w:r w:rsidRPr="006803E3" w:rsidR="00F81EC1">
        <w:rPr>
          <w:rFonts w:ascii="Arial" w:hAnsi="Arial" w:cs="Arial"/>
          <w:szCs w:val="24"/>
          <w:lang w:val="hr-HR"/>
        </w:rPr>
        <w:t>2</w:t>
      </w:r>
      <w:r w:rsidR="00904E1E">
        <w:rPr>
          <w:rFonts w:ascii="Arial" w:hAnsi="Arial" w:cs="Arial"/>
          <w:szCs w:val="24"/>
          <w:lang w:val="hr-HR"/>
        </w:rPr>
        <w:t>1</w:t>
      </w:r>
      <w:r w:rsidRPr="006803E3">
        <w:rPr>
          <w:rFonts w:ascii="Arial" w:hAnsi="Arial" w:cs="Arial"/>
          <w:szCs w:val="24"/>
          <w:lang w:val="hr-HR"/>
        </w:rPr>
        <w:t>.</w:t>
      </w:r>
    </w:p>
    <w:p w:rsidRPr="006803E3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B363A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6803E3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o</w:t>
      </w:r>
      <w:r w:rsidRPr="006803E3" w:rsidR="00EC6BC0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 xml:space="preserve">održanom </w:t>
      </w:r>
      <w:r w:rsidRPr="006803E3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6803E3" w:rsidR="00FC3CE9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 predstečajnom postupku nad</w:t>
      </w:r>
      <w:r w:rsidRPr="006803E3" w:rsidR="00B363A0">
        <w:rPr>
          <w:rFonts w:ascii="Arial" w:hAnsi="Arial" w:cs="Arial"/>
          <w:szCs w:val="24"/>
          <w:lang w:val="hr-HR"/>
        </w:rPr>
        <w:t xml:space="preserve"> dužnikom</w:t>
      </w:r>
    </w:p>
    <w:p w:rsidRPr="000764E5" w:rsidR="00F57297" w:rsidP="00752637" w:rsidRDefault="008B4428">
      <w:pPr>
        <w:jc w:val="center"/>
        <w:rPr>
          <w:rFonts w:ascii="Arial" w:hAnsi="Arial" w:cs="Arial"/>
          <w:snapToGrid/>
          <w:color w:val="FF0000"/>
          <w:szCs w:val="24"/>
          <w:lang w:val="hr-HR"/>
        </w:rPr>
      </w:pPr>
      <w:r w:rsidRPr="00B174BC">
        <w:rPr>
          <w:rFonts w:ascii="Arial" w:hAnsi="Arial" w:cs="Arial"/>
          <w:szCs w:val="24"/>
        </w:rPr>
        <w:t>VEMO MONT d.o.o., Trnovec, Gospodarska ulica 1,  OIB:78064423668</w:t>
      </w:r>
    </w:p>
    <w:p w:rsidR="00F81EC1" w:rsidP="00752637" w:rsidRDefault="00F81EC1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DF07CF" w:rsidP="00752637" w:rsidRDefault="00DF07CF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Nazočni od strane suda: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Sudac: </w:t>
      </w:r>
      <w:r w:rsidRPr="006803E3" w:rsidR="006E0DC3">
        <w:rPr>
          <w:rFonts w:ascii="Arial" w:hAnsi="Arial" w:cs="Arial"/>
          <w:szCs w:val="24"/>
          <w:lang w:val="hr-HR"/>
        </w:rPr>
        <w:t xml:space="preserve">Denis Krnjak 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Zapisničar: </w:t>
      </w:r>
      <w:r w:rsidRPr="006803E3" w:rsidR="006E0DC3">
        <w:rPr>
          <w:rFonts w:ascii="Arial" w:hAnsi="Arial" w:cs="Arial"/>
          <w:szCs w:val="24"/>
          <w:lang w:val="hr-HR"/>
        </w:rPr>
        <w:t xml:space="preserve">Nevenka Vuković </w:t>
      </w:r>
    </w:p>
    <w:p w:rsidRPr="006803E3"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8B4428" w:rsidR="00752637" w:rsidP="00752637" w:rsidRDefault="00123CC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8B4428">
        <w:rPr>
          <w:rFonts w:ascii="Arial" w:hAnsi="Arial" w:cs="Arial"/>
          <w:szCs w:val="24"/>
          <w:lang w:val="hr-HR"/>
        </w:rPr>
        <w:t xml:space="preserve">Početak u </w:t>
      </w:r>
      <w:r w:rsidRPr="008B4428" w:rsidR="006E0DC3">
        <w:rPr>
          <w:rFonts w:ascii="Arial" w:hAnsi="Arial" w:cs="Arial"/>
          <w:szCs w:val="24"/>
          <w:lang w:val="hr-HR"/>
        </w:rPr>
        <w:t>9</w:t>
      </w:r>
      <w:r w:rsidRPr="008B4428" w:rsidR="00752637">
        <w:rPr>
          <w:rFonts w:ascii="Arial" w:hAnsi="Arial" w:cs="Arial"/>
          <w:szCs w:val="24"/>
          <w:lang w:val="hr-HR"/>
        </w:rPr>
        <w:t>,00 sati</w:t>
      </w:r>
    </w:p>
    <w:p w:rsidRPr="006803E3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6803E3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Stečajni sudac objavljuje da je predmet današnjeg ročišta ispitivanje prijavljenih tražbina kako su unesene u tablicu prijavljenih tražbina i tablicu osporenih tražbina, koje je </w:t>
      </w:r>
      <w:r w:rsidRPr="006803E3" w:rsidR="00991563">
        <w:rPr>
          <w:rFonts w:ascii="Arial" w:hAnsi="Arial" w:cs="Arial"/>
          <w:szCs w:val="24"/>
          <w:lang w:val="hr-HR"/>
        </w:rPr>
        <w:t xml:space="preserve">u skladu sa </w:t>
      </w:r>
      <w:r w:rsidRPr="006803E3">
        <w:rPr>
          <w:rFonts w:ascii="Arial" w:hAnsi="Arial" w:cs="Arial"/>
          <w:szCs w:val="24"/>
          <w:lang w:val="hr-HR"/>
        </w:rPr>
        <w:t>čl. 43. st. 4. Stečajnog zakona</w:t>
      </w:r>
      <w:r w:rsidRPr="006803E3" w:rsidR="00385CE9">
        <w:rPr>
          <w:rFonts w:ascii="Arial" w:hAnsi="Arial" w:cs="Arial"/>
          <w:szCs w:val="24"/>
          <w:lang w:val="hr-HR"/>
        </w:rPr>
        <w:t xml:space="preserve"> (Narodne novine</w:t>
      </w:r>
      <w:r w:rsidRPr="006803E3" w:rsidR="00991563">
        <w:rPr>
          <w:rFonts w:ascii="Arial" w:hAnsi="Arial" w:cs="Arial"/>
          <w:szCs w:val="24"/>
          <w:lang w:val="hr-HR"/>
        </w:rPr>
        <w:t>,</w:t>
      </w:r>
      <w:r w:rsidRPr="006803E3" w:rsidR="00385CE9">
        <w:rPr>
          <w:rFonts w:ascii="Arial" w:hAnsi="Arial" w:cs="Arial"/>
          <w:szCs w:val="24"/>
          <w:lang w:val="hr-HR"/>
        </w:rPr>
        <w:t xml:space="preserve"> broj 71/15</w:t>
      </w:r>
      <w:r w:rsidRPr="006803E3" w:rsidR="00CC2813">
        <w:rPr>
          <w:rFonts w:ascii="Arial" w:hAnsi="Arial" w:cs="Arial"/>
          <w:szCs w:val="24"/>
          <w:lang w:val="hr-HR"/>
        </w:rPr>
        <w:t xml:space="preserve"> i 104/17</w:t>
      </w:r>
      <w:r w:rsidRPr="006803E3" w:rsidR="00385CE9">
        <w:rPr>
          <w:rFonts w:ascii="Arial" w:hAnsi="Arial" w:cs="Arial"/>
          <w:szCs w:val="24"/>
          <w:lang w:val="hr-HR"/>
        </w:rPr>
        <w:t>, dalje u tekstu: SZ)</w:t>
      </w:r>
      <w:r w:rsidRPr="006803E3">
        <w:rPr>
          <w:rFonts w:ascii="Arial" w:hAnsi="Arial" w:cs="Arial"/>
          <w:szCs w:val="24"/>
          <w:lang w:val="hr-HR"/>
        </w:rPr>
        <w:t xml:space="preserve">, sastavila </w:t>
      </w:r>
      <w:r w:rsidRPr="006803E3" w:rsidR="0065646C">
        <w:rPr>
          <w:rFonts w:ascii="Arial" w:hAnsi="Arial" w:cs="Arial"/>
          <w:szCs w:val="24"/>
          <w:lang w:val="hr-HR"/>
        </w:rPr>
        <w:t>i objavila Financijska agencija.</w:t>
      </w:r>
    </w:p>
    <w:p w:rsidRPr="006803E3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C90B76" w:rsidP="005A6950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Utvrđuje</w:t>
      </w:r>
      <w:r w:rsidRPr="006803E3" w:rsidR="00752637">
        <w:rPr>
          <w:rFonts w:ascii="Arial" w:hAnsi="Arial" w:cs="Arial"/>
          <w:szCs w:val="24"/>
          <w:lang w:val="hr-HR"/>
        </w:rPr>
        <w:t xml:space="preserve"> se da su na današnje ročište </w:t>
      </w:r>
      <w:r w:rsidRPr="006803E3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6803E3" w:rsidR="00752637">
        <w:rPr>
          <w:rFonts w:ascii="Arial" w:hAnsi="Arial" w:cs="Arial"/>
          <w:szCs w:val="24"/>
          <w:lang w:val="hr-HR"/>
        </w:rPr>
        <w:t>pristupili</w:t>
      </w:r>
      <w:r w:rsidRPr="006803E3" w:rsidR="00C90B76">
        <w:rPr>
          <w:rFonts w:ascii="Arial" w:hAnsi="Arial" w:cs="Arial"/>
          <w:szCs w:val="24"/>
          <w:lang w:val="hr-HR"/>
        </w:rPr>
        <w:t>:</w:t>
      </w:r>
    </w:p>
    <w:p w:rsidRPr="006803E3" w:rsidR="00FC3CE9" w:rsidP="00AF5D95" w:rsidRDefault="00FC3CE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povjerenik –</w:t>
      </w:r>
      <w:r w:rsidRPr="006803E3" w:rsidR="00C67264">
        <w:rPr>
          <w:rFonts w:ascii="Arial" w:hAnsi="Arial" w:cs="Arial"/>
          <w:szCs w:val="24"/>
          <w:lang w:val="hr-HR"/>
        </w:rPr>
        <w:t xml:space="preserve"> </w:t>
      </w:r>
      <w:r w:rsidR="000764E5">
        <w:rPr>
          <w:rFonts w:ascii="Arial" w:hAnsi="Arial" w:cs="Arial"/>
          <w:szCs w:val="24"/>
          <w:lang w:val="hr-HR"/>
        </w:rPr>
        <w:t>Marija Domijan</w:t>
      </w:r>
    </w:p>
    <w:p w:rsidRPr="00CE193F" w:rsidR="00183B46" w:rsidP="006E0DC3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CE193F">
        <w:rPr>
          <w:rFonts w:ascii="Arial" w:hAnsi="Arial" w:cs="Arial"/>
          <w:szCs w:val="24"/>
          <w:lang w:val="hr-HR"/>
        </w:rPr>
        <w:t xml:space="preserve">za  </w:t>
      </w:r>
      <w:r w:rsidRPr="00CE193F" w:rsidR="00FC3CE9">
        <w:rPr>
          <w:rFonts w:ascii="Arial" w:hAnsi="Arial" w:cs="Arial"/>
          <w:szCs w:val="24"/>
          <w:lang w:val="hr-HR"/>
        </w:rPr>
        <w:t xml:space="preserve">dužnika </w:t>
      </w:r>
      <w:r w:rsidRPr="00CE193F" w:rsidR="004733A9">
        <w:rPr>
          <w:rFonts w:ascii="Arial" w:hAnsi="Arial" w:cs="Arial"/>
          <w:szCs w:val="24"/>
          <w:lang w:val="hr-HR"/>
        </w:rPr>
        <w:t>–</w:t>
      </w:r>
      <w:r w:rsidRPr="00CE193F" w:rsidR="009868B6">
        <w:rPr>
          <w:rFonts w:ascii="Arial" w:hAnsi="Arial" w:cs="Arial"/>
          <w:szCs w:val="24"/>
          <w:lang w:val="hr-HR"/>
        </w:rPr>
        <w:t xml:space="preserve"> </w:t>
      </w:r>
      <w:r w:rsidRPr="00CE193F" w:rsidR="0071455B">
        <w:rPr>
          <w:rFonts w:ascii="Arial" w:hAnsi="Arial" w:cs="Arial"/>
          <w:szCs w:val="24"/>
          <w:lang w:val="hr-HR"/>
        </w:rPr>
        <w:t xml:space="preserve">punomoćnik </w:t>
      </w:r>
      <w:r w:rsidRPr="00CE193F" w:rsidR="00DF07CF">
        <w:rPr>
          <w:rFonts w:ascii="Arial" w:hAnsi="Arial" w:cs="Arial"/>
          <w:szCs w:val="24"/>
          <w:lang w:val="hr-HR"/>
        </w:rPr>
        <w:t>Ivo Pavliček</w:t>
      </w:r>
      <w:r w:rsidRPr="00CE193F" w:rsidR="00734197">
        <w:rPr>
          <w:rFonts w:ascii="Arial" w:hAnsi="Arial" w:cs="Arial"/>
          <w:szCs w:val="24"/>
          <w:lang w:val="hr-HR"/>
        </w:rPr>
        <w:t>, odvjetnik iz Varaždina</w:t>
      </w:r>
      <w:r w:rsidRPr="00CE193F" w:rsidR="00DF07CF">
        <w:rPr>
          <w:rFonts w:ascii="Arial" w:hAnsi="Arial" w:cs="Arial"/>
          <w:szCs w:val="24"/>
          <w:lang w:val="hr-HR"/>
        </w:rPr>
        <w:t>,</w:t>
      </w:r>
      <w:r w:rsidRPr="00CE193F" w:rsidR="00734197">
        <w:rPr>
          <w:rFonts w:ascii="Arial" w:hAnsi="Arial" w:cs="Arial"/>
          <w:szCs w:val="24"/>
          <w:lang w:val="hr-HR"/>
        </w:rPr>
        <w:t xml:space="preserve"> u spis predaje punomoć</w:t>
      </w:r>
    </w:p>
    <w:p w:rsidRPr="00CE193F" w:rsidR="009868B6" w:rsidP="00F81EC1" w:rsidRDefault="00CE193F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CE193F">
        <w:rPr>
          <w:rFonts w:ascii="Arial" w:hAnsi="Arial" w:cs="Arial"/>
          <w:szCs w:val="24"/>
          <w:lang w:val="hr-HR"/>
        </w:rPr>
        <w:t xml:space="preserve">za vjerovnika </w:t>
      </w:r>
      <w:r w:rsidRPr="00CE193F" w:rsidR="00DF07CF">
        <w:rPr>
          <w:rFonts w:ascii="Arial" w:hAnsi="Arial" w:cs="Arial"/>
          <w:szCs w:val="24"/>
          <w:lang w:val="hr-HR"/>
        </w:rPr>
        <w:t xml:space="preserve">Republika Hrvatska – zastupnik po zakonu </w:t>
      </w:r>
      <w:r w:rsidRPr="00CE193F">
        <w:rPr>
          <w:rFonts w:ascii="Arial" w:hAnsi="Arial" w:cs="Arial"/>
          <w:szCs w:val="24"/>
          <w:lang w:val="hr-HR"/>
        </w:rPr>
        <w:t>Tanja Purić Stamenković</w:t>
      </w:r>
      <w:r w:rsidRPr="00CE193F" w:rsidR="00DF07CF">
        <w:rPr>
          <w:rFonts w:ascii="Arial" w:hAnsi="Arial" w:cs="Arial"/>
          <w:szCs w:val="24"/>
          <w:lang w:val="hr-HR"/>
        </w:rPr>
        <w:t>, zamjeni</w:t>
      </w:r>
      <w:r w:rsidRPr="00CE193F">
        <w:rPr>
          <w:rFonts w:ascii="Arial" w:hAnsi="Arial" w:cs="Arial"/>
          <w:szCs w:val="24"/>
          <w:lang w:val="hr-HR"/>
        </w:rPr>
        <w:t>ca</w:t>
      </w:r>
      <w:r w:rsidRPr="00CE193F" w:rsidR="00DF07CF">
        <w:rPr>
          <w:rFonts w:ascii="Arial" w:hAnsi="Arial" w:cs="Arial"/>
          <w:szCs w:val="24"/>
          <w:lang w:val="hr-HR"/>
        </w:rPr>
        <w:t xml:space="preserve"> ŽDO</w:t>
      </w:r>
    </w:p>
    <w:p w:rsidRPr="006803E3" w:rsidR="00F81EC1" w:rsidP="00F81EC1" w:rsidRDefault="00F81EC1">
      <w:pPr>
        <w:jc w:val="both"/>
        <w:rPr>
          <w:rFonts w:ascii="Arial" w:hAnsi="Arial" w:cs="Arial"/>
          <w:szCs w:val="24"/>
          <w:lang w:val="hr-HR"/>
        </w:rPr>
      </w:pPr>
    </w:p>
    <w:p w:rsidRPr="006803E3" w:rsidR="00F81EC1" w:rsidP="00F81EC1" w:rsidRDefault="00F81EC1">
      <w:pPr>
        <w:jc w:val="both"/>
        <w:rPr>
          <w:rFonts w:ascii="Arial" w:hAnsi="Arial" w:cs="Arial"/>
          <w:szCs w:val="24"/>
          <w:lang w:val="hr-HR"/>
        </w:rPr>
      </w:pPr>
    </w:p>
    <w:p w:rsidRPr="006803E3" w:rsidR="00A86D71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Utvrđuje </w:t>
      </w:r>
      <w:r w:rsidRPr="006803E3" w:rsidR="00A86D71">
        <w:rPr>
          <w:rFonts w:ascii="Arial" w:hAnsi="Arial" w:cs="Arial"/>
          <w:szCs w:val="24"/>
          <w:lang w:val="hr-HR"/>
        </w:rPr>
        <w:t>se da je</w:t>
      </w:r>
      <w:r w:rsidRPr="006803E3" w:rsidR="00775E5A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 xml:space="preserve">od </w:t>
      </w:r>
      <w:r w:rsidRPr="006803E3" w:rsidR="00A86D71">
        <w:rPr>
          <w:rFonts w:ascii="Arial" w:hAnsi="Arial" w:cs="Arial"/>
          <w:szCs w:val="24"/>
          <w:lang w:val="hr-HR"/>
        </w:rPr>
        <w:t>strane Financijske agencije zaprimljena dokumentacija u papirnatom obliku</w:t>
      </w:r>
      <w:r w:rsidRPr="006803E3">
        <w:rPr>
          <w:rFonts w:ascii="Arial" w:hAnsi="Arial" w:cs="Arial"/>
          <w:szCs w:val="24"/>
          <w:lang w:val="hr-HR"/>
        </w:rPr>
        <w:t xml:space="preserve"> u skladu sa čl. 43. st. 6. SZ-a</w:t>
      </w:r>
      <w:r w:rsidRPr="006803E3" w:rsidR="00A86D71">
        <w:rPr>
          <w:rFonts w:ascii="Arial" w:hAnsi="Arial" w:cs="Arial"/>
          <w:szCs w:val="24"/>
          <w:lang w:val="hr-HR"/>
        </w:rPr>
        <w:t xml:space="preserve">, a koja </w:t>
      </w:r>
      <w:r w:rsidRPr="006803E3" w:rsidR="007C64EF">
        <w:rPr>
          <w:rFonts w:ascii="Arial" w:hAnsi="Arial" w:cs="Arial"/>
          <w:szCs w:val="24"/>
          <w:lang w:val="hr-HR"/>
        </w:rPr>
        <w:t>se sastoji od prijava tražbina</w:t>
      </w:r>
      <w:r w:rsidRPr="006803E3" w:rsidR="00775E5A">
        <w:rPr>
          <w:rFonts w:ascii="Arial" w:hAnsi="Arial" w:cs="Arial"/>
          <w:szCs w:val="24"/>
          <w:lang w:val="hr-HR"/>
        </w:rPr>
        <w:t xml:space="preserve"> s prilozima, te očitovanja dužnika i povjerenika o prijavljenim tražbinama.</w:t>
      </w:r>
    </w:p>
    <w:p w:rsidRPr="006803E3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D0676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 xml:space="preserve">Iz dostavljenih očitovanja dužnika i povjerenika o prijavljenim tražbinama proizlazi da </w:t>
      </w:r>
      <w:r w:rsidRPr="00DD0676" w:rsidR="0071455B">
        <w:rPr>
          <w:rFonts w:ascii="Arial" w:hAnsi="Arial" w:cs="Arial"/>
          <w:szCs w:val="24"/>
          <w:lang w:val="hr-HR"/>
        </w:rPr>
        <w:t>postoje tražbine koje su osporili povjerenik i dužnik</w:t>
      </w:r>
      <w:r w:rsidRPr="00DD0676">
        <w:rPr>
          <w:rFonts w:ascii="Arial" w:hAnsi="Arial" w:cs="Arial"/>
          <w:szCs w:val="24"/>
          <w:lang w:val="hr-HR"/>
        </w:rPr>
        <w:t>.</w:t>
      </w:r>
      <w:r w:rsidRPr="00DD0676" w:rsidR="000F05BD">
        <w:rPr>
          <w:rFonts w:ascii="Arial" w:hAnsi="Arial" w:cs="Arial"/>
          <w:szCs w:val="24"/>
          <w:lang w:val="hr-HR"/>
        </w:rPr>
        <w:t xml:space="preserve"> Iz tablice osporenih tražbina koje je na temelju čl. 43. st. 4. SZ-a objavila FINA proizlazi da kod FINA-e nije zaprimljeno ni jedno osporavanje tražbina od strane vjerovnika.</w:t>
      </w:r>
    </w:p>
    <w:p w:rsidRPr="00DD0676" w:rsidR="006E0DC3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DD0676" w:rsidR="00AA7635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 xml:space="preserve">Nadalje </w:t>
      </w:r>
      <w:r w:rsidRPr="00DD0676" w:rsidR="006E0DC3">
        <w:rPr>
          <w:rFonts w:ascii="Arial" w:hAnsi="Arial" w:cs="Arial"/>
          <w:szCs w:val="24"/>
          <w:lang w:val="hr-HR"/>
        </w:rPr>
        <w:t>utvrđuje se</w:t>
      </w:r>
      <w:r w:rsidRPr="00DD0676">
        <w:rPr>
          <w:rFonts w:ascii="Arial" w:hAnsi="Arial" w:cs="Arial"/>
          <w:szCs w:val="24"/>
          <w:lang w:val="hr-HR"/>
        </w:rPr>
        <w:t xml:space="preserve"> da je uvidom u objave na mrežnoj stranici e-Oglasna ploča utvrđeno</w:t>
      </w:r>
      <w:r w:rsidRPr="00DD0676" w:rsidR="00AA7635">
        <w:rPr>
          <w:rFonts w:ascii="Arial" w:hAnsi="Arial" w:cs="Arial"/>
          <w:szCs w:val="24"/>
          <w:lang w:val="hr-HR"/>
        </w:rPr>
        <w:t>:</w:t>
      </w:r>
    </w:p>
    <w:p w:rsidRPr="00DD0676" w:rsidR="00CC7DED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ab/>
        <w:t xml:space="preserve">- </w:t>
      </w:r>
      <w:r w:rsidRPr="00DD0676" w:rsidR="00CC7DED">
        <w:rPr>
          <w:rFonts w:ascii="Arial" w:hAnsi="Arial" w:cs="Arial"/>
          <w:szCs w:val="24"/>
          <w:lang w:val="hr-HR"/>
        </w:rPr>
        <w:t>da je rješenje o  otvaranju predstečajnog postupka objavljeno na e-</w:t>
      </w:r>
      <w:r w:rsidRPr="00DD0676" w:rsidR="00235A51">
        <w:rPr>
          <w:rFonts w:ascii="Arial" w:hAnsi="Arial" w:cs="Arial"/>
          <w:szCs w:val="24"/>
          <w:lang w:val="hr-HR"/>
        </w:rPr>
        <w:t xml:space="preserve">Oglasnoj ploči </w:t>
      </w:r>
      <w:r w:rsidRPr="00DD0676" w:rsidR="007A6C9B">
        <w:rPr>
          <w:rFonts w:ascii="Arial" w:hAnsi="Arial" w:cs="Arial"/>
          <w:szCs w:val="24"/>
          <w:lang w:val="hr-HR"/>
        </w:rPr>
        <w:t>10</w:t>
      </w:r>
      <w:r w:rsidRPr="00DD0676" w:rsidR="00A74C29">
        <w:rPr>
          <w:rFonts w:ascii="Arial" w:hAnsi="Arial" w:cs="Arial"/>
          <w:szCs w:val="24"/>
          <w:lang w:val="hr-HR"/>
        </w:rPr>
        <w:t xml:space="preserve">. </w:t>
      </w:r>
      <w:r w:rsidRPr="00DD0676" w:rsidR="007A6C9B">
        <w:rPr>
          <w:rFonts w:ascii="Arial" w:hAnsi="Arial" w:cs="Arial"/>
          <w:szCs w:val="24"/>
          <w:lang w:val="hr-HR"/>
        </w:rPr>
        <w:t>kolovoza</w:t>
      </w:r>
      <w:r w:rsidRPr="00DD0676" w:rsidR="00A74C29">
        <w:rPr>
          <w:rFonts w:ascii="Arial" w:hAnsi="Arial" w:cs="Arial"/>
          <w:szCs w:val="24"/>
          <w:lang w:val="hr-HR"/>
        </w:rPr>
        <w:t xml:space="preserve"> 20</w:t>
      </w:r>
      <w:r w:rsidRPr="00DD0676" w:rsidR="00F81EC1">
        <w:rPr>
          <w:rFonts w:ascii="Arial" w:hAnsi="Arial" w:cs="Arial"/>
          <w:szCs w:val="24"/>
          <w:lang w:val="hr-HR"/>
        </w:rPr>
        <w:t>2</w:t>
      </w:r>
      <w:r w:rsidRPr="00DD0676" w:rsidR="007A6C9B">
        <w:rPr>
          <w:rFonts w:ascii="Arial" w:hAnsi="Arial" w:cs="Arial"/>
          <w:szCs w:val="24"/>
          <w:lang w:val="hr-HR"/>
        </w:rPr>
        <w:t>1</w:t>
      </w:r>
      <w:r w:rsidRPr="00DD0676" w:rsidR="00CC7DED">
        <w:rPr>
          <w:rFonts w:ascii="Arial" w:hAnsi="Arial" w:cs="Arial"/>
          <w:szCs w:val="24"/>
          <w:lang w:val="hr-HR"/>
        </w:rPr>
        <w:t>.</w:t>
      </w:r>
    </w:p>
    <w:p w:rsidRPr="00DD0676" w:rsidR="00AA7635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ab/>
        <w:t xml:space="preserve">- </w:t>
      </w:r>
      <w:r w:rsidRPr="00DD0676" w:rsidR="00193152">
        <w:rPr>
          <w:rFonts w:ascii="Arial" w:hAnsi="Arial" w:cs="Arial"/>
          <w:szCs w:val="24"/>
          <w:lang w:val="hr-HR"/>
        </w:rPr>
        <w:t>da je tablicu</w:t>
      </w:r>
      <w:r w:rsidRPr="00DD0676" w:rsidR="00AA7635">
        <w:rPr>
          <w:rFonts w:ascii="Arial" w:hAnsi="Arial" w:cs="Arial"/>
          <w:szCs w:val="24"/>
          <w:lang w:val="hr-HR"/>
        </w:rPr>
        <w:t xml:space="preserve"> prijavljenih tražbina </w:t>
      </w:r>
      <w:r w:rsidRPr="00DD0676" w:rsidR="000F05BD">
        <w:rPr>
          <w:rFonts w:ascii="Arial" w:hAnsi="Arial" w:cs="Arial"/>
          <w:szCs w:val="24"/>
          <w:lang w:val="hr-HR"/>
        </w:rPr>
        <w:t>u skladu sa</w:t>
      </w:r>
      <w:r w:rsidRPr="00DD0676" w:rsidR="00AA7635">
        <w:rPr>
          <w:rFonts w:ascii="Arial" w:hAnsi="Arial" w:cs="Arial"/>
          <w:szCs w:val="24"/>
          <w:lang w:val="hr-HR"/>
        </w:rPr>
        <w:t xml:space="preserve"> čl.</w:t>
      </w:r>
      <w:r w:rsidRPr="00DD0676" w:rsidR="00775E5A">
        <w:rPr>
          <w:rFonts w:ascii="Arial" w:hAnsi="Arial" w:cs="Arial"/>
          <w:szCs w:val="24"/>
          <w:lang w:val="hr-HR"/>
        </w:rPr>
        <w:t xml:space="preserve"> </w:t>
      </w:r>
      <w:r w:rsidRPr="00DD0676" w:rsidR="00193152">
        <w:rPr>
          <w:rFonts w:ascii="Arial" w:hAnsi="Arial" w:cs="Arial"/>
          <w:szCs w:val="24"/>
          <w:lang w:val="hr-HR"/>
        </w:rPr>
        <w:t>43. st. 4.</w:t>
      </w:r>
      <w:r w:rsidRPr="00DD0676" w:rsidR="000F05BD">
        <w:rPr>
          <w:rFonts w:ascii="Arial" w:hAnsi="Arial" w:cs="Arial"/>
          <w:szCs w:val="24"/>
          <w:lang w:val="hr-HR"/>
        </w:rPr>
        <w:t xml:space="preserve"> SZ-a</w:t>
      </w:r>
      <w:r w:rsidRPr="00DD0676" w:rsidR="00193152">
        <w:rPr>
          <w:rFonts w:ascii="Arial" w:hAnsi="Arial" w:cs="Arial"/>
          <w:szCs w:val="24"/>
          <w:lang w:val="hr-HR"/>
        </w:rPr>
        <w:t xml:space="preserve"> FINA objavila</w:t>
      </w:r>
      <w:r w:rsidRPr="00DD0676" w:rsidR="00E5772B">
        <w:rPr>
          <w:rFonts w:ascii="Arial" w:hAnsi="Arial" w:cs="Arial"/>
          <w:szCs w:val="24"/>
          <w:lang w:val="hr-HR"/>
        </w:rPr>
        <w:t xml:space="preserve"> </w:t>
      </w:r>
      <w:r w:rsidRPr="00DD0676" w:rsidR="007A6C9B">
        <w:rPr>
          <w:rFonts w:ascii="Arial" w:hAnsi="Arial" w:cs="Arial"/>
          <w:szCs w:val="24"/>
          <w:lang w:val="hr-HR"/>
        </w:rPr>
        <w:t>13</w:t>
      </w:r>
      <w:r w:rsidRPr="00DD0676" w:rsidR="00E5772B">
        <w:rPr>
          <w:rFonts w:ascii="Arial" w:hAnsi="Arial" w:cs="Arial"/>
          <w:szCs w:val="24"/>
          <w:lang w:val="hr-HR"/>
        </w:rPr>
        <w:t>.</w:t>
      </w:r>
      <w:r w:rsidRPr="00DD0676" w:rsidR="00991563">
        <w:rPr>
          <w:rFonts w:ascii="Arial" w:hAnsi="Arial" w:cs="Arial"/>
          <w:szCs w:val="24"/>
          <w:lang w:val="hr-HR"/>
        </w:rPr>
        <w:t xml:space="preserve"> </w:t>
      </w:r>
      <w:r w:rsidRPr="00DD0676" w:rsidR="007A6C9B">
        <w:rPr>
          <w:rFonts w:ascii="Arial" w:hAnsi="Arial" w:cs="Arial"/>
          <w:szCs w:val="24"/>
          <w:lang w:val="hr-HR"/>
        </w:rPr>
        <w:t>rujna</w:t>
      </w:r>
      <w:r w:rsidRPr="00DD0676" w:rsidR="000F05BD">
        <w:rPr>
          <w:rFonts w:ascii="Arial" w:hAnsi="Arial" w:cs="Arial"/>
          <w:szCs w:val="24"/>
          <w:lang w:val="hr-HR"/>
        </w:rPr>
        <w:t xml:space="preserve"> </w:t>
      </w:r>
      <w:r w:rsidRPr="00DD0676" w:rsidR="00991563">
        <w:rPr>
          <w:rFonts w:ascii="Arial" w:hAnsi="Arial" w:cs="Arial"/>
          <w:szCs w:val="24"/>
          <w:lang w:val="hr-HR"/>
        </w:rPr>
        <w:t>2021</w:t>
      </w:r>
      <w:r w:rsidRPr="00DD0676" w:rsidR="0071455B">
        <w:rPr>
          <w:rFonts w:ascii="Arial" w:hAnsi="Arial" w:cs="Arial"/>
          <w:szCs w:val="24"/>
          <w:lang w:val="hr-HR"/>
        </w:rPr>
        <w:t>.,</w:t>
      </w:r>
    </w:p>
    <w:p w:rsidRPr="00DD0676" w:rsidR="00AA7635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ab/>
        <w:t xml:space="preserve">- </w:t>
      </w:r>
      <w:r w:rsidRPr="00DD0676" w:rsidR="00A86D71">
        <w:rPr>
          <w:rFonts w:ascii="Arial" w:hAnsi="Arial" w:cs="Arial"/>
          <w:szCs w:val="24"/>
          <w:lang w:val="hr-HR"/>
        </w:rPr>
        <w:t xml:space="preserve">da je očitovanje </w:t>
      </w:r>
      <w:r w:rsidRPr="00DD0676" w:rsidR="00193152">
        <w:rPr>
          <w:rFonts w:ascii="Arial" w:hAnsi="Arial" w:cs="Arial"/>
          <w:szCs w:val="24"/>
          <w:lang w:val="hr-HR"/>
        </w:rPr>
        <w:t>povjerenika</w:t>
      </w:r>
      <w:r w:rsidRPr="00DD0676" w:rsidR="00E5772B">
        <w:rPr>
          <w:rFonts w:ascii="Arial" w:hAnsi="Arial" w:cs="Arial"/>
          <w:szCs w:val="24"/>
          <w:lang w:val="hr-HR"/>
        </w:rPr>
        <w:t xml:space="preserve"> i dužnika</w:t>
      </w:r>
      <w:r w:rsidRPr="00DD0676" w:rsidR="00193152">
        <w:rPr>
          <w:rFonts w:ascii="Arial" w:hAnsi="Arial" w:cs="Arial"/>
          <w:szCs w:val="24"/>
          <w:lang w:val="hr-HR"/>
        </w:rPr>
        <w:t xml:space="preserve"> </w:t>
      </w:r>
      <w:r w:rsidRPr="00DD0676" w:rsidR="00A86D71">
        <w:rPr>
          <w:rFonts w:ascii="Arial" w:hAnsi="Arial" w:cs="Arial"/>
          <w:szCs w:val="24"/>
          <w:lang w:val="hr-HR"/>
        </w:rPr>
        <w:t xml:space="preserve">o prijavljenim tražbinama </w:t>
      </w:r>
      <w:r w:rsidRPr="00DD0676" w:rsidR="000F05BD">
        <w:rPr>
          <w:rFonts w:ascii="Arial" w:hAnsi="Arial" w:cs="Arial"/>
          <w:szCs w:val="24"/>
          <w:lang w:val="hr-HR"/>
        </w:rPr>
        <w:t xml:space="preserve">u skladu sa </w:t>
      </w:r>
      <w:r w:rsidRPr="00DD0676" w:rsidR="000F05BD">
        <w:rPr>
          <w:rFonts w:ascii="Arial" w:hAnsi="Arial" w:cs="Arial"/>
          <w:szCs w:val="24"/>
          <w:lang w:val="hr-HR"/>
        </w:rPr>
        <w:lastRenderedPageBreak/>
        <w:t>čl. 43. st. 4. SZ-a FINA objavila</w:t>
      </w:r>
      <w:r w:rsidRPr="00DD0676" w:rsidR="00E5772B">
        <w:rPr>
          <w:rFonts w:ascii="Arial" w:hAnsi="Arial" w:cs="Arial"/>
          <w:szCs w:val="24"/>
          <w:lang w:val="hr-HR"/>
        </w:rPr>
        <w:t xml:space="preserve"> </w:t>
      </w:r>
      <w:r w:rsidRPr="00DD0676" w:rsidR="007A6C9B">
        <w:rPr>
          <w:rFonts w:ascii="Arial" w:hAnsi="Arial" w:cs="Arial"/>
          <w:szCs w:val="24"/>
          <w:lang w:val="hr-HR"/>
        </w:rPr>
        <w:t>25</w:t>
      </w:r>
      <w:r w:rsidRPr="00DD0676" w:rsidR="00991563">
        <w:rPr>
          <w:rFonts w:ascii="Arial" w:hAnsi="Arial" w:cs="Arial"/>
          <w:szCs w:val="24"/>
          <w:lang w:val="hr-HR"/>
        </w:rPr>
        <w:t xml:space="preserve">. </w:t>
      </w:r>
      <w:r w:rsidRPr="00DD0676" w:rsidR="007A6C9B">
        <w:rPr>
          <w:rFonts w:ascii="Arial" w:hAnsi="Arial" w:cs="Arial"/>
          <w:szCs w:val="24"/>
          <w:lang w:val="hr-HR"/>
        </w:rPr>
        <w:t>listopada</w:t>
      </w:r>
      <w:r w:rsidRPr="00DD0676" w:rsidR="000F05BD">
        <w:rPr>
          <w:rFonts w:ascii="Arial" w:hAnsi="Arial" w:cs="Arial"/>
          <w:szCs w:val="24"/>
          <w:lang w:val="hr-HR"/>
        </w:rPr>
        <w:t xml:space="preserve"> </w:t>
      </w:r>
      <w:r w:rsidRPr="00DD0676" w:rsidR="00991563">
        <w:rPr>
          <w:rFonts w:ascii="Arial" w:hAnsi="Arial" w:cs="Arial"/>
          <w:szCs w:val="24"/>
          <w:lang w:val="hr-HR"/>
        </w:rPr>
        <w:t>2021</w:t>
      </w:r>
      <w:r w:rsidRPr="00DD0676" w:rsidR="000F05BD">
        <w:rPr>
          <w:rFonts w:ascii="Arial" w:hAnsi="Arial" w:cs="Arial"/>
          <w:szCs w:val="24"/>
          <w:lang w:val="hr-HR"/>
        </w:rPr>
        <w:t>.</w:t>
      </w:r>
    </w:p>
    <w:p w:rsidRPr="00DD0676" w:rsidR="000F05BD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ab/>
        <w:t xml:space="preserve">- </w:t>
      </w:r>
      <w:r w:rsidRPr="00DD0676" w:rsidR="000F05BD">
        <w:rPr>
          <w:rFonts w:ascii="Arial" w:hAnsi="Arial" w:cs="Arial"/>
          <w:szCs w:val="24"/>
          <w:lang w:val="hr-HR"/>
        </w:rPr>
        <w:t xml:space="preserve">da je tablicu osporenih tražbina u skladu sa čl. 43. st. 4. SZ-a FINA objavila </w:t>
      </w:r>
      <w:r w:rsidRPr="00DD0676" w:rsidR="007A6C9B">
        <w:rPr>
          <w:rFonts w:ascii="Arial" w:hAnsi="Arial" w:cs="Arial"/>
          <w:szCs w:val="24"/>
          <w:lang w:val="hr-HR"/>
        </w:rPr>
        <w:t>23</w:t>
      </w:r>
      <w:r w:rsidRPr="00DD0676" w:rsidR="00991563">
        <w:rPr>
          <w:rFonts w:ascii="Arial" w:hAnsi="Arial" w:cs="Arial"/>
          <w:szCs w:val="24"/>
          <w:lang w:val="hr-HR"/>
        </w:rPr>
        <w:t xml:space="preserve">. </w:t>
      </w:r>
      <w:r w:rsidRPr="00DD0676" w:rsidR="007A6C9B">
        <w:rPr>
          <w:rFonts w:ascii="Arial" w:hAnsi="Arial" w:cs="Arial"/>
          <w:szCs w:val="24"/>
          <w:lang w:val="hr-HR"/>
        </w:rPr>
        <w:t>studenoga</w:t>
      </w:r>
      <w:r w:rsidRPr="00DD0676" w:rsidR="00991563">
        <w:rPr>
          <w:rFonts w:ascii="Arial" w:hAnsi="Arial" w:cs="Arial"/>
          <w:szCs w:val="24"/>
          <w:lang w:val="hr-HR"/>
        </w:rPr>
        <w:t xml:space="preserve"> 2021</w:t>
      </w:r>
      <w:r w:rsidRPr="00DD0676" w:rsidR="000F05BD">
        <w:rPr>
          <w:rFonts w:ascii="Arial" w:hAnsi="Arial" w:cs="Arial"/>
          <w:szCs w:val="24"/>
          <w:lang w:val="hr-HR"/>
        </w:rPr>
        <w:t>.</w:t>
      </w:r>
    </w:p>
    <w:p w:rsidRPr="000764E5" w:rsidR="000F05BD" w:rsidP="000F05BD" w:rsidRDefault="000F05BD">
      <w:pPr>
        <w:ind w:left="1080"/>
        <w:jc w:val="both"/>
        <w:rPr>
          <w:rFonts w:ascii="Arial" w:hAnsi="Arial" w:cs="Arial"/>
          <w:color w:val="FF0000"/>
          <w:szCs w:val="24"/>
          <w:lang w:val="hr-HR"/>
        </w:rPr>
      </w:pPr>
    </w:p>
    <w:p w:rsidRPr="00DD0676" w:rsidR="00FF53BD" w:rsidP="0033570A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>Na današnjem ročištu</w:t>
      </w:r>
      <w:r w:rsidRPr="00DD0676" w:rsidR="00FC3CE9">
        <w:rPr>
          <w:rFonts w:ascii="Arial" w:hAnsi="Arial" w:cs="Arial"/>
          <w:szCs w:val="24"/>
          <w:lang w:val="hr-HR"/>
        </w:rPr>
        <w:t xml:space="preserve"> radi ispitivanja tražbina, </w:t>
      </w:r>
      <w:r w:rsidRPr="00DD0676">
        <w:rPr>
          <w:rFonts w:ascii="Arial" w:hAnsi="Arial" w:cs="Arial"/>
          <w:szCs w:val="24"/>
          <w:lang w:val="hr-HR"/>
        </w:rPr>
        <w:t xml:space="preserve">ispitivati će se </w:t>
      </w:r>
      <w:r w:rsidRPr="00DD0676" w:rsidR="00FC3CE9">
        <w:rPr>
          <w:rFonts w:ascii="Arial" w:hAnsi="Arial" w:cs="Arial"/>
          <w:szCs w:val="24"/>
          <w:lang w:val="hr-HR"/>
        </w:rPr>
        <w:t xml:space="preserve">tražbine </w:t>
      </w:r>
      <w:r w:rsidRPr="00DD0676" w:rsidR="009C0F24">
        <w:rPr>
          <w:rFonts w:ascii="Arial" w:hAnsi="Arial" w:cs="Arial"/>
          <w:szCs w:val="24"/>
          <w:lang w:val="hr-HR"/>
        </w:rPr>
        <w:t>koje su prijavljene od strane vjerovnika</w:t>
      </w:r>
      <w:r w:rsidRPr="00DD0676" w:rsidR="00775E5A">
        <w:rPr>
          <w:rFonts w:ascii="Arial" w:hAnsi="Arial" w:cs="Arial"/>
          <w:szCs w:val="24"/>
          <w:lang w:val="hr-HR"/>
        </w:rPr>
        <w:t xml:space="preserve"> u roku</w:t>
      </w:r>
      <w:r w:rsidRPr="00DD0676" w:rsidR="009C0F24">
        <w:rPr>
          <w:rFonts w:ascii="Arial" w:hAnsi="Arial" w:cs="Arial"/>
          <w:szCs w:val="24"/>
          <w:lang w:val="hr-HR"/>
        </w:rPr>
        <w:t>, kao i tražbine koje je dužnik naveo u prijedlogu za otvaranju predstečajnog postupka</w:t>
      </w:r>
      <w:r w:rsidRPr="00DD0676" w:rsidR="006E0DC3">
        <w:rPr>
          <w:rFonts w:ascii="Arial" w:hAnsi="Arial" w:cs="Arial"/>
          <w:szCs w:val="24"/>
          <w:lang w:val="hr-HR"/>
        </w:rPr>
        <w:t xml:space="preserve">, </w:t>
      </w:r>
      <w:r w:rsidRPr="00DD0676" w:rsidR="009C0F24">
        <w:rPr>
          <w:rFonts w:ascii="Arial" w:hAnsi="Arial" w:cs="Arial"/>
          <w:szCs w:val="24"/>
          <w:lang w:val="hr-HR"/>
        </w:rPr>
        <w:t>a za koje temeljem čl. 39. Stečajnog zakona vrije</w:t>
      </w:r>
      <w:r w:rsidRPr="00DD0676" w:rsidR="009D0E38">
        <w:rPr>
          <w:rFonts w:ascii="Arial" w:hAnsi="Arial" w:cs="Arial"/>
          <w:szCs w:val="24"/>
          <w:lang w:val="hr-HR"/>
        </w:rPr>
        <w:t>di p</w:t>
      </w:r>
      <w:r w:rsidRPr="00DD0676" w:rsidR="00FF53BD">
        <w:rPr>
          <w:rFonts w:ascii="Arial" w:hAnsi="Arial" w:cs="Arial"/>
          <w:szCs w:val="24"/>
          <w:lang w:val="hr-HR"/>
        </w:rPr>
        <w:t>redmn</w:t>
      </w:r>
      <w:r w:rsidRPr="00DD0676" w:rsidR="00775E5A">
        <w:rPr>
          <w:rFonts w:ascii="Arial" w:hAnsi="Arial" w:cs="Arial"/>
          <w:szCs w:val="24"/>
          <w:lang w:val="hr-HR"/>
        </w:rPr>
        <w:t>i</w:t>
      </w:r>
      <w:r w:rsidRPr="00DD0676" w:rsidR="00FF53BD">
        <w:rPr>
          <w:rFonts w:ascii="Arial" w:hAnsi="Arial" w:cs="Arial"/>
          <w:szCs w:val="24"/>
          <w:lang w:val="hr-HR"/>
        </w:rPr>
        <w:t xml:space="preserve">jeva prijave tražbine. </w:t>
      </w:r>
    </w:p>
    <w:p w:rsidRPr="000764E5" w:rsidR="008C30CF" w:rsidP="0033570A" w:rsidRDefault="008C30CF">
      <w:pPr>
        <w:ind w:firstLine="720"/>
        <w:jc w:val="both"/>
        <w:rPr>
          <w:rFonts w:ascii="Arial" w:hAnsi="Arial" w:cs="Arial"/>
          <w:color w:val="FF0000"/>
          <w:szCs w:val="24"/>
          <w:lang w:val="hr-HR"/>
        </w:rPr>
      </w:pPr>
    </w:p>
    <w:p w:rsidRPr="00DD0676" w:rsidR="00D64A25" w:rsidP="0033570A" w:rsidRDefault="00DD0676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>Utvrđuje se da je</w:t>
      </w:r>
      <w:r w:rsidRPr="00DD0676" w:rsidR="00DC186C">
        <w:rPr>
          <w:rFonts w:ascii="Arial" w:hAnsi="Arial" w:cs="Arial"/>
          <w:szCs w:val="24"/>
          <w:lang w:val="hr-HR"/>
        </w:rPr>
        <w:t xml:space="preserve"> od strane dužnika i povjerenika osporen</w:t>
      </w:r>
      <w:r w:rsidRPr="00DD0676">
        <w:rPr>
          <w:rFonts w:ascii="Arial" w:hAnsi="Arial" w:cs="Arial"/>
          <w:szCs w:val="24"/>
          <w:lang w:val="hr-HR"/>
        </w:rPr>
        <w:t>a</w:t>
      </w:r>
      <w:r w:rsidRPr="00DD0676" w:rsidR="00DC186C">
        <w:rPr>
          <w:rFonts w:ascii="Arial" w:hAnsi="Arial" w:cs="Arial"/>
          <w:szCs w:val="24"/>
          <w:lang w:val="hr-HR"/>
        </w:rPr>
        <w:t xml:space="preserve"> slijedeć</w:t>
      </w:r>
      <w:r w:rsidRPr="00DD0676">
        <w:rPr>
          <w:rFonts w:ascii="Arial" w:hAnsi="Arial" w:cs="Arial"/>
          <w:szCs w:val="24"/>
          <w:lang w:val="hr-HR"/>
        </w:rPr>
        <w:t>a prijavljena tražbina</w:t>
      </w:r>
      <w:r w:rsidRPr="00DD0676" w:rsidR="00DC186C">
        <w:rPr>
          <w:rFonts w:ascii="Arial" w:hAnsi="Arial" w:cs="Arial"/>
          <w:szCs w:val="24"/>
          <w:lang w:val="hr-HR"/>
        </w:rPr>
        <w:t>:</w:t>
      </w:r>
    </w:p>
    <w:p w:rsidRPr="00DD0676" w:rsidR="00DC186C" w:rsidP="0033570A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 xml:space="preserve">- tražbina vjerovnika </w:t>
      </w:r>
      <w:r w:rsidRPr="00DD0676" w:rsidR="00DD0676">
        <w:rPr>
          <w:rFonts w:ascii="Arial" w:hAnsi="Arial" w:cs="Arial"/>
          <w:szCs w:val="24"/>
          <w:lang w:val="hr-HR"/>
        </w:rPr>
        <w:t>HRVATSKI TELEKOM</w:t>
      </w:r>
      <w:r w:rsidRPr="00DD0676">
        <w:rPr>
          <w:rFonts w:ascii="Arial" w:hAnsi="Arial" w:cs="Arial"/>
          <w:szCs w:val="24"/>
          <w:lang w:val="hr-HR"/>
        </w:rPr>
        <w:t xml:space="preserve"> d.d. iznosa </w:t>
      </w:r>
      <w:r w:rsidRPr="00DD0676" w:rsidR="00DD0676">
        <w:rPr>
          <w:rFonts w:ascii="Arial" w:hAnsi="Arial" w:cs="Arial"/>
          <w:szCs w:val="24"/>
          <w:lang w:val="hr-HR"/>
        </w:rPr>
        <w:t>17.831,66</w:t>
      </w:r>
      <w:r w:rsidR="00DD0676">
        <w:rPr>
          <w:rFonts w:ascii="Arial" w:hAnsi="Arial" w:cs="Arial"/>
          <w:szCs w:val="24"/>
          <w:lang w:val="hr-HR"/>
        </w:rPr>
        <w:t xml:space="preserve"> kn osporena u cijelosti.</w:t>
      </w:r>
    </w:p>
    <w:p w:rsidRPr="000764E5" w:rsidR="00DC186C" w:rsidP="00DC186C" w:rsidRDefault="00DC186C">
      <w:pPr>
        <w:ind w:firstLine="720"/>
        <w:jc w:val="both"/>
        <w:rPr>
          <w:rFonts w:ascii="Arial" w:hAnsi="Arial" w:cs="Arial"/>
          <w:color w:val="FF0000"/>
          <w:szCs w:val="24"/>
          <w:lang w:val="hr-HR"/>
        </w:rPr>
      </w:pPr>
    </w:p>
    <w:p w:rsidRPr="00DD0676" w:rsidR="00DC186C" w:rsidP="00DC186C" w:rsidRDefault="00DD0676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DD0676">
        <w:rPr>
          <w:rFonts w:ascii="Arial" w:hAnsi="Arial" w:cs="Arial"/>
          <w:szCs w:val="24"/>
          <w:lang w:val="hr-HR"/>
        </w:rPr>
        <w:t>Prisutna povjerenica</w:t>
      </w:r>
      <w:r w:rsidRPr="00DD0676" w:rsidR="00DC186C">
        <w:rPr>
          <w:rFonts w:ascii="Arial" w:hAnsi="Arial" w:cs="Arial"/>
          <w:szCs w:val="24"/>
          <w:lang w:val="hr-HR"/>
        </w:rPr>
        <w:t xml:space="preserve"> i </w:t>
      </w:r>
      <w:r w:rsidRPr="00DD0676" w:rsidR="00147865">
        <w:rPr>
          <w:rFonts w:ascii="Arial" w:hAnsi="Arial" w:cs="Arial"/>
          <w:szCs w:val="24"/>
          <w:lang w:val="hr-HR"/>
        </w:rPr>
        <w:t>punomoćnik</w:t>
      </w:r>
      <w:r w:rsidRPr="00DD0676" w:rsidR="00DC186C">
        <w:rPr>
          <w:rFonts w:ascii="Arial" w:hAnsi="Arial" w:cs="Arial"/>
          <w:szCs w:val="24"/>
          <w:lang w:val="hr-HR"/>
        </w:rPr>
        <w:t xml:space="preserve"> predstečajnog dužnika izjavljuju da </w:t>
      </w:r>
      <w:r w:rsidRPr="00DD0676">
        <w:rPr>
          <w:rFonts w:ascii="Arial" w:hAnsi="Arial" w:cs="Arial"/>
          <w:szCs w:val="24"/>
          <w:lang w:val="hr-HR"/>
        </w:rPr>
        <w:t>je tražbina vjerovnika HRVATSKI TELEKOM d.d. osporena iz razloga što je tražbina u cijelosti podmirena.</w:t>
      </w:r>
    </w:p>
    <w:p w:rsidRPr="000764E5" w:rsidR="0084702E" w:rsidP="00DC186C" w:rsidRDefault="0084702E">
      <w:pPr>
        <w:ind w:firstLine="720"/>
        <w:jc w:val="both"/>
        <w:rPr>
          <w:rFonts w:ascii="Arial" w:hAnsi="Arial" w:cs="Arial"/>
          <w:color w:val="FF0000"/>
          <w:szCs w:val="24"/>
          <w:lang w:val="hr-HR"/>
        </w:rPr>
      </w:pP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 donosi</w:t>
      </w:r>
    </w:p>
    <w:p w:rsidR="00CC14EF" w:rsidP="00CC14EF" w:rsidRDefault="00CC14EF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 a k lj u č a k</w:t>
      </w: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2D170F">
        <w:rPr>
          <w:rFonts w:ascii="Arial" w:hAnsi="Arial" w:cs="Arial"/>
          <w:szCs w:val="24"/>
          <w:lang w:val="hr-HR"/>
        </w:rPr>
        <w:t xml:space="preserve">Utvrđuje se da osporavanje tražbine vjerovnika </w:t>
      </w:r>
      <w:r w:rsidRPr="002D170F" w:rsidR="00DD0676">
        <w:rPr>
          <w:rFonts w:ascii="Arial" w:hAnsi="Arial" w:cs="Arial"/>
          <w:szCs w:val="24"/>
          <w:lang w:val="hr-HR"/>
        </w:rPr>
        <w:t>HRVATSKI TELEKOM</w:t>
      </w:r>
      <w:r w:rsidRPr="002D170F">
        <w:rPr>
          <w:rFonts w:ascii="Arial" w:hAnsi="Arial" w:cs="Arial"/>
          <w:szCs w:val="24"/>
          <w:lang w:val="hr-HR"/>
        </w:rPr>
        <w:t xml:space="preserve"> d.d. od strane povjerenika i dužnika nije otklonjeno.</w:t>
      </w:r>
    </w:p>
    <w:p w:rsidRPr="006803E3" w:rsidR="00DF07CF" w:rsidP="0033570A" w:rsidRDefault="00DF07C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Pr="006803E3"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C3254D" w:rsidP="00C3254D" w:rsidRDefault="00C3254D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TABLICA ISPITANIH TRAŽBINA</w:t>
      </w:r>
    </w:p>
    <w:p w:rsidRPr="006803E3" w:rsidR="004845E3" w:rsidP="0033570A" w:rsidRDefault="004845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A73EBD" w:rsidP="0033570A" w:rsidRDefault="00A73EB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50"/>
        <w:gridCol w:w="3143"/>
        <w:gridCol w:w="1384"/>
        <w:gridCol w:w="1384"/>
        <w:gridCol w:w="1369"/>
        <w:gridCol w:w="1458"/>
      </w:tblGrid>
      <w:tr w:rsidRPr="006803E3" w:rsidR="006803E3" w:rsidTr="008B4428">
        <w:trPr>
          <w:trHeight w:val="1126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F81EC1" w:rsidRDefault="00F81EC1">
            <w:pPr>
              <w:widowControl/>
              <w:ind w:right="-124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Red.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broj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Ime i prezime / tvrtka  ili naziv vjerovnika/ OIB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Iznos prijavljene tražbine (kn)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Iznos utvrđene (priznate i neosporene) tražbine (kn)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05B45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Iznos osporene tražbine</w:t>
            </w:r>
          </w:p>
          <w:p w:rsidRPr="00405B45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(kn)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Napomena</w:t>
            </w:r>
          </w:p>
        </w:tc>
      </w:tr>
      <w:tr w:rsidRPr="006803E3" w:rsidR="006803E3" w:rsidTr="008B4428">
        <w:trPr>
          <w:trHeight w:val="598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8B4428" w:rsidP="008B4428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FINANCIJSKA AGENCIJA</w:t>
            </w:r>
          </w:p>
          <w:p w:rsidRPr="006803E3" w:rsidR="00F81EC1" w:rsidP="008B4428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 85821130368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235,75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235,75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05B45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105DC8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752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81EC1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 xml:space="preserve">HP-HRVATSKA POŠTA d.d. 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OIB:87311810356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2.984,92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2.984,92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05B45" w:rsidR="00F81EC1" w:rsidP="006803E3" w:rsidRDefault="00F81EC1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841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81EC1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 xml:space="preserve">HRVATSKI TELEKOM d.d. 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OIB:81793146560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17.831,66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17.831,66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9E7168" w:rsidP="009E7168" w:rsidRDefault="009E716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tražbinu osporavaju dužn</w:t>
            </w:r>
            <w:r w:rsidRPr="00405B45" w:rsidR="00DD0676">
              <w:rPr>
                <w:rFonts w:ascii="Arial" w:hAnsi="Arial" w:cs="Arial"/>
                <w:snapToGrid/>
                <w:sz w:val="20"/>
                <w:lang w:val="hr-HR"/>
              </w:rPr>
              <w:t>ik i povjerenik iz razloga što je</w:t>
            </w: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 xml:space="preserve"> tražbina </w:t>
            </w:r>
            <w:r w:rsidRPr="00405B45" w:rsidR="00DD0676">
              <w:rPr>
                <w:rFonts w:ascii="Arial" w:hAnsi="Arial" w:cs="Arial"/>
                <w:snapToGrid/>
                <w:sz w:val="20"/>
                <w:lang w:val="hr-HR"/>
              </w:rPr>
              <w:t>namirena; vjerovnik nema ovršnu ispravu</w:t>
            </w:r>
          </w:p>
          <w:p w:rsidRPr="00405B45" w:rsidR="00F81EC1" w:rsidP="009E7168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636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lastRenderedPageBreak/>
              <w:t>4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81EC1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 xml:space="preserve">KALUŠ TRADE d.o.o. 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OIB:32997030005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22.650,00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22.650,00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841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81EC1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 xml:space="preserve">KNEZOVIĆ SKELE d.o.o. 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OIB:94012065871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11.925,00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11.925,00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841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81EC1" w:rsidP="00F81EC1" w:rsidRDefault="002D170F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 xml:space="preserve">REPUBLIKA HRVATSKA </w:t>
            </w:r>
            <w:r w:rsidR="008B4428">
              <w:rPr>
                <w:rFonts w:ascii="Arial" w:hAnsi="Arial" w:cs="Arial"/>
                <w:snapToGrid/>
                <w:sz w:val="20"/>
                <w:lang w:val="hr-HR"/>
              </w:rPr>
              <w:t>MINISTARSTVO FINANCIJA –</w:t>
            </w:r>
          </w:p>
          <w:p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POREZNA UPRAVA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OIB:18683136487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1.336.390,17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1.336.390,17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8B4428">
        <w:trPr>
          <w:trHeight w:val="841"/>
        </w:trPr>
        <w:tc>
          <w:tcPr>
            <w:tcW w:w="2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7</w:t>
            </w:r>
          </w:p>
        </w:tc>
        <w:tc>
          <w:tcPr>
            <w:tcW w:w="1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81EC1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ODVJETNIČKI URED</w:t>
            </w:r>
          </w:p>
          <w:p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KORANA FERDELJI</w:t>
            </w:r>
          </w:p>
          <w:p w:rsidRPr="006803E3" w:rsidR="008B4428" w:rsidP="00F81EC1" w:rsidRDefault="008B442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>
              <w:rPr>
                <w:rFonts w:ascii="Arial" w:hAnsi="Arial" w:cs="Arial"/>
                <w:snapToGrid/>
                <w:sz w:val="20"/>
                <w:lang w:val="hr-HR"/>
              </w:rPr>
              <w:t>OIB:74691192835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5.000,00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E7168" w:rsidR="00F81EC1" w:rsidP="006803E3" w:rsidRDefault="009E716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9E7168">
              <w:rPr>
                <w:rFonts w:ascii="Arial" w:hAnsi="Arial" w:cs="Arial"/>
                <w:snapToGrid/>
                <w:sz w:val="20"/>
                <w:lang w:val="hr-HR"/>
              </w:rPr>
              <w:t>5.000,00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405B45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05B45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</w:tbl>
    <w:p w:rsidRPr="006803E3" w:rsidR="00333008" w:rsidP="0033570A" w:rsidRDefault="00333008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013A02" w:rsidP="0033570A" w:rsidRDefault="00013A02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45624E" w:rsidP="0033570A" w:rsidRDefault="006803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Utvrđuje se da nisu prijavljene tražbine osigurane razlučnim pravom.</w:t>
      </w:r>
    </w:p>
    <w:p w:rsidRPr="006803E3" w:rsidR="006803E3" w:rsidP="0033570A" w:rsidRDefault="006803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6803E3" w:rsidR="00C67264" w:rsidP="00C67264" w:rsidRDefault="00C67264">
      <w:pPr>
        <w:ind w:firstLine="708"/>
        <w:rPr>
          <w:rFonts w:ascii="Arial" w:hAnsi="Arial" w:cs="Arial"/>
          <w:szCs w:val="24"/>
          <w:lang w:val="hr-HR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Ujedno se upućuje dužnik da je temeljem čl. 52. SZ-a dužan najkasnije u roku od 21 dan od dana dostave odluke drugostupanjskog suda o žalbi protiv rješenja o utvrđenim i osporenim tražbinama dostaviti sudu Plan restrukturiranja, ako plan restrukturiranja ne obuhvaća sve utvrđene i osporene tražbine.</w:t>
      </w: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3C378D" w:rsidP="0033570A" w:rsidRDefault="003C378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444DDE" w:rsidRDefault="00444DDE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444DDE" w:rsidR="00444DDE" w:rsidP="0033570A" w:rsidRDefault="00225A3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="00E60732" w:rsidP="00904E1E" w:rsidRDefault="00E60732">
      <w:pPr>
        <w:jc w:val="center"/>
        <w:rPr>
          <w:rFonts w:ascii="Arial" w:hAnsi="Arial" w:cs="Arial"/>
          <w:szCs w:val="24"/>
          <w:lang w:val="hr-HR"/>
        </w:rPr>
      </w:pPr>
    </w:p>
    <w:p w:rsidR="00444DDE" w:rsidP="00904E1E" w:rsidRDefault="00444DDE">
      <w:pPr>
        <w:jc w:val="center"/>
        <w:rPr>
          <w:rFonts w:ascii="Arial" w:hAnsi="Arial" w:cs="Arial"/>
          <w:szCs w:val="24"/>
          <w:lang w:val="hr-HR"/>
        </w:rPr>
      </w:pPr>
    </w:p>
    <w:p w:rsidR="00444DDE" w:rsidP="009B02B1" w:rsidRDefault="00225A3E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 w:rsidR="009B02B1">
        <w:rPr>
          <w:rFonts w:ascii="Arial" w:hAnsi="Arial" w:cs="Arial"/>
          <w:szCs w:val="24"/>
          <w:lang w:val="hr-HR"/>
        </w:rPr>
        <w:t>Utvrđuje se da će današnji zapisnik biti objavljen na e-Oglasnoj ploči.</w:t>
      </w:r>
    </w:p>
    <w:p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Pr="006803E3" w:rsidR="008D09AB" w:rsidP="00904E1E" w:rsidRDefault="00013A02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Dovršeno</w:t>
      </w:r>
      <w:r w:rsidRPr="006803E3" w:rsidR="00F57297">
        <w:rPr>
          <w:rFonts w:ascii="Arial" w:hAnsi="Arial" w:cs="Arial"/>
          <w:szCs w:val="24"/>
          <w:lang w:val="hr-HR"/>
        </w:rPr>
        <w:t xml:space="preserve"> u </w:t>
      </w:r>
      <w:r w:rsidR="005E7198">
        <w:rPr>
          <w:rFonts w:ascii="Arial" w:hAnsi="Arial" w:cs="Arial"/>
          <w:szCs w:val="24"/>
          <w:lang w:val="hr-HR"/>
        </w:rPr>
        <w:t>09</w:t>
      </w:r>
      <w:r w:rsidRPr="006803E3" w:rsidR="00A77996">
        <w:rPr>
          <w:rFonts w:ascii="Arial" w:hAnsi="Arial" w:cs="Arial"/>
          <w:szCs w:val="24"/>
          <w:lang w:val="hr-HR"/>
        </w:rPr>
        <w:t>,</w:t>
      </w:r>
      <w:r w:rsidR="002D170F">
        <w:rPr>
          <w:rFonts w:ascii="Arial" w:hAnsi="Arial" w:cs="Arial"/>
          <w:szCs w:val="24"/>
          <w:lang w:val="hr-HR"/>
        </w:rPr>
        <w:t>10</w:t>
      </w:r>
      <w:r w:rsidRPr="006803E3" w:rsidR="0095651C">
        <w:rPr>
          <w:rFonts w:ascii="Arial" w:hAnsi="Arial" w:cs="Arial"/>
          <w:szCs w:val="24"/>
          <w:lang w:val="hr-HR"/>
        </w:rPr>
        <w:t xml:space="preserve"> sati.</w:t>
      </w:r>
    </w:p>
    <w:p w:rsidRPr="006803E3" w:rsidR="009D0E38" w:rsidP="008D09AB" w:rsidRDefault="009D0E38">
      <w:pPr>
        <w:rPr>
          <w:rFonts w:ascii="Arial" w:hAnsi="Arial" w:cs="Arial"/>
          <w:szCs w:val="24"/>
          <w:lang w:val="hr-HR"/>
        </w:rPr>
      </w:pPr>
    </w:p>
    <w:p w:rsidR="006803E3" w:rsidP="008D09AB" w:rsidRDefault="00C170CD">
      <w:pPr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6803E3" w:rsidRDefault="006803E3">
      <w:pPr>
        <w:ind w:left="1416" w:firstLine="708"/>
        <w:rPr>
          <w:rFonts w:ascii="Arial" w:hAnsi="Arial" w:cs="Arial"/>
          <w:szCs w:val="24"/>
          <w:lang w:val="hr-HR"/>
        </w:rPr>
      </w:pPr>
    </w:p>
    <w:p w:rsidRPr="006803E3" w:rsidR="00C170CD" w:rsidP="006803E3" w:rsidRDefault="00C170CD">
      <w:pPr>
        <w:ind w:left="1416" w:firstLine="708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Sudac</w:t>
      </w:r>
      <w:r w:rsidRPr="006803E3" w:rsidR="003A62A8">
        <w:rPr>
          <w:rFonts w:ascii="Arial" w:hAnsi="Arial" w:cs="Arial"/>
          <w:szCs w:val="24"/>
          <w:lang w:val="hr-HR"/>
        </w:rPr>
        <w:t>:</w:t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EC48BE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>Povjerenik</w:t>
      </w:r>
      <w:r w:rsidRPr="006803E3" w:rsidR="003A62A8">
        <w:rPr>
          <w:rFonts w:ascii="Arial" w:hAnsi="Arial" w:cs="Arial"/>
          <w:szCs w:val="24"/>
          <w:lang w:val="hr-HR"/>
        </w:rPr>
        <w:t>:</w:t>
      </w: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  <w:t>Zapisničar:</w:t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  <w:t>Za dužnika:</w:t>
      </w:r>
    </w:p>
    <w:p w:rsidRPr="006803E3"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Pr="006803E3" w:rsidR="002D170F" w:rsidP="008D09AB" w:rsidRDefault="002D170F">
      <w:pPr>
        <w:rPr>
          <w:rFonts w:ascii="Arial" w:hAnsi="Arial" w:cs="Arial"/>
          <w:szCs w:val="24"/>
          <w:lang w:val="hr-HR"/>
        </w:rPr>
      </w:pPr>
    </w:p>
    <w:p w:rsidRPr="006803E3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6803E3" w:rsidR="002A2251" w:rsidP="00D2093D" w:rsidRDefault="00D2093D">
      <w:pPr>
        <w:rPr>
          <w:rFonts w:ascii="Arial" w:hAnsi="Arial" w:cs="Arial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  <w:t>Ostali vjerovnici:</w:t>
      </w:r>
    </w:p>
    <w:sectPr w:rsidRPr="006803E3" w:rsidR="002A2251" w:rsidSect="00051650">
      <w:headerReference w:type="even" r:id="rId9"/>
      <w:headerReference w:type="default" r:id="rId10"/>
      <w:headerReference w:type="first" r:id="rId11"/>
      <w:endnotePr>
        <w:numFmt w:val="decimal"/>
      </w:endnotePr>
      <w:pgSz w:w="11905" w:h="16837"/>
      <w:pgMar w:top="1440" w:right="1415" w:bottom="1418" w:left="1418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4785" w:rsidRDefault="00CB4785">
      <w:r>
        <w:separator/>
      </w:r>
    </w:p>
  </w:endnote>
  <w:endnote w:type="continuationSeparator" w:id="0">
    <w:p w:rsidR="00CB4785" w:rsidRDefault="00CB47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4785" w:rsidRDefault="00CB4785">
      <w:r>
        <w:separator/>
      </w:r>
    </w:p>
  </w:footnote>
  <w:footnote w:type="continuationSeparator" w:id="0">
    <w:p w:rsidR="00CB4785" w:rsidRDefault="00CB47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D0430" w:rsidP="00A36320" w:rsidRDefault="005D043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5D0430" w:rsidRDefault="005D0430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4E1E" w:rsidR="005D0430" w:rsidP="00A36320" w:rsidRDefault="005D0430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04E1E">
      <w:rPr>
        <w:rStyle w:val="Brojstranice"/>
        <w:rFonts w:ascii="Arial" w:hAnsi="Arial" w:cs="Arial"/>
      </w:rPr>
      <w:fldChar w:fldCharType="begin"/>
    </w:r>
    <w:r w:rsidRPr="00904E1E">
      <w:rPr>
        <w:rStyle w:val="Brojstranice"/>
        <w:rFonts w:ascii="Arial" w:hAnsi="Arial" w:cs="Arial"/>
      </w:rPr>
      <w:instrText xml:space="preserve">PAGE  </w:instrText>
    </w:r>
    <w:r w:rsidRPr="00904E1E">
      <w:rPr>
        <w:rStyle w:val="Brojstranice"/>
        <w:rFonts w:ascii="Arial" w:hAnsi="Arial" w:cs="Arial"/>
      </w:rPr>
      <w:fldChar w:fldCharType="separate"/>
    </w:r>
    <w:r w:rsidR="00156194">
      <w:rPr>
        <w:rStyle w:val="Brojstranice"/>
        <w:rFonts w:ascii="Arial" w:hAnsi="Arial" w:cs="Arial"/>
        <w:noProof/>
      </w:rPr>
      <w:t>4</w:t>
    </w:r>
    <w:r w:rsidRPr="00904E1E">
      <w:rPr>
        <w:rStyle w:val="Brojstranice"/>
        <w:rFonts w:ascii="Arial" w:hAnsi="Arial" w:cs="Arial"/>
      </w:rPr>
      <w:fldChar w:fldCharType="end"/>
    </w:r>
  </w:p>
  <w:p w:rsidR="005D0430" w:rsidRDefault="005D0430">
    <w:pPr>
      <w:pStyle w:val="Zaglavlje"/>
      <w:framePr w:wrap="around" w:hAnchor="margin" w:vAnchor="text" w:xAlign="right" w:y="1"/>
      <w:rPr>
        <w:rStyle w:val="Brojstranice"/>
      </w:rPr>
    </w:pPr>
  </w:p>
  <w:p w:rsidR="00904E1E" w:rsidP="002A21D3" w:rsidRDefault="00904E1E">
    <w:pPr>
      <w:pStyle w:val="Zaglavlje"/>
      <w:jc w:val="right"/>
      <w:rPr>
        <w:rFonts w:ascii="Arial" w:hAnsi="Arial" w:cs="Arial"/>
      </w:rPr>
    </w:pPr>
  </w:p>
  <w:p w:rsidRPr="00F81EC1" w:rsidR="005D0430" w:rsidP="002A21D3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0764E5">
      <w:rPr>
        <w:rFonts w:ascii="Arial" w:hAnsi="Arial" w:cs="Arial"/>
      </w:rPr>
      <w:t>348</w:t>
    </w:r>
    <w:r w:rsidRPr="00F81EC1">
      <w:rPr>
        <w:rFonts w:ascii="Arial" w:hAnsi="Arial" w:cs="Arial"/>
      </w:rPr>
      <w:t>/20</w:t>
    </w:r>
    <w:r w:rsidR="00F81EC1">
      <w:rPr>
        <w:rFonts w:ascii="Arial" w:hAnsi="Arial" w:cs="Arial"/>
      </w:rPr>
      <w:t>2</w:t>
    </w:r>
    <w:r w:rsidR="000764E5">
      <w:rPr>
        <w:rFonts w:ascii="Arial" w:hAnsi="Arial" w:cs="Arial"/>
      </w:rPr>
      <w:t>1</w:t>
    </w:r>
    <w:r w:rsidRPr="00F81EC1">
      <w:rPr>
        <w:rFonts w:ascii="Arial" w:hAnsi="Arial" w:cs="Arial"/>
      </w:rPr>
      <w:t>-</w:t>
    </w:r>
    <w:r w:rsidR="00177F76">
      <w:rPr>
        <w:rFonts w:ascii="Arial" w:hAnsi="Arial" w:cs="Arial"/>
      </w:rPr>
      <w:t>17</w:t>
    </w:r>
  </w:p>
  <w:p w:rsidR="005D0430" w:rsidP="002A21D3" w:rsidRDefault="005D0430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1EC1" w:rsidR="005D0430" w:rsidP="00E141FF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0764E5">
      <w:rPr>
        <w:rFonts w:ascii="Arial" w:hAnsi="Arial" w:cs="Arial"/>
      </w:rPr>
      <w:t>348</w:t>
    </w:r>
    <w:r w:rsidR="00F81EC1">
      <w:rPr>
        <w:rFonts w:ascii="Arial" w:hAnsi="Arial" w:cs="Arial"/>
      </w:rPr>
      <w:t>/202</w:t>
    </w:r>
    <w:r w:rsidR="000764E5">
      <w:rPr>
        <w:rFonts w:ascii="Arial" w:hAnsi="Arial" w:cs="Arial"/>
      </w:rPr>
      <w:t>1</w:t>
    </w:r>
    <w:r w:rsidRPr="00F81EC1">
      <w:rPr>
        <w:rFonts w:ascii="Arial" w:hAnsi="Arial" w:cs="Arial"/>
      </w:rPr>
      <w:t>-</w:t>
    </w:r>
    <w:r w:rsidR="00177F76">
      <w:rPr>
        <w:rFonts w:ascii="Arial" w:hAnsi="Arial" w:cs="Arial"/>
      </w:rPr>
      <w:t>17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044BD"/>
    <w:multiLevelType w:val="hybridMultilevel"/>
    <w:tmpl w:val="937A38FA"/>
    <w:lvl w:ilvl="0" w:tplc="A2AAD2B8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5E549A9"/>
    <w:multiLevelType w:val="hybridMultilevel"/>
    <w:tmpl w:val="880E19BE"/>
    <w:lvl w:ilvl="0" w:tplc="F1BEC3AE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0553B21"/>
    <w:multiLevelType w:val="hybridMultilevel"/>
    <w:tmpl w:val="D53E3B0E"/>
    <w:lvl w:ilvl="0" w:tplc="3E48CBBE">
      <w:start w:val="2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13"/>
  </w:num>
  <w:num w:numId="6">
    <w:abstractNumId w:val="19"/>
  </w:num>
  <w:num w:numId="7">
    <w:abstractNumId w:val="21"/>
  </w:num>
  <w:num w:numId="8">
    <w:abstractNumId w:val="8"/>
  </w:num>
  <w:num w:numId="9">
    <w:abstractNumId w:val="7"/>
  </w:num>
  <w:num w:numId="10">
    <w:abstractNumId w:val="22"/>
  </w:num>
  <w:num w:numId="11">
    <w:abstractNumId w:val="24"/>
  </w:num>
  <w:num w:numId="12">
    <w:abstractNumId w:val="23"/>
  </w:num>
  <w:num w:numId="13">
    <w:abstractNumId w:val="1"/>
  </w:num>
  <w:num w:numId="14">
    <w:abstractNumId w:val="3"/>
  </w:num>
  <w:num w:numId="15">
    <w:abstractNumId w:val="12"/>
  </w:num>
  <w:num w:numId="16">
    <w:abstractNumId w:val="16"/>
  </w:num>
  <w:num w:numId="17">
    <w:abstractNumId w:val="10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4"/>
  </w:num>
  <w:num w:numId="23">
    <w:abstractNumId w:val="15"/>
  </w:num>
  <w:num w:numId="24">
    <w:abstractNumId w:val="18"/>
  </w:num>
  <w:num w:numId="25">
    <w:abstractNumId w:val="9"/>
  </w:num>
  <w:num w:numId="26">
    <w:abstractNumId w:val="2"/>
  </w:num>
  <w:num w:numId="27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3688"/>
    <w:rsid w:val="00013A02"/>
    <w:rsid w:val="00017C0C"/>
    <w:rsid w:val="00035567"/>
    <w:rsid w:val="000454A4"/>
    <w:rsid w:val="00050C49"/>
    <w:rsid w:val="00051650"/>
    <w:rsid w:val="000523C8"/>
    <w:rsid w:val="00056AEA"/>
    <w:rsid w:val="00073964"/>
    <w:rsid w:val="000764E5"/>
    <w:rsid w:val="00081739"/>
    <w:rsid w:val="00096445"/>
    <w:rsid w:val="000A2510"/>
    <w:rsid w:val="000A2D86"/>
    <w:rsid w:val="000A6DD3"/>
    <w:rsid w:val="000C56C3"/>
    <w:rsid w:val="000D0357"/>
    <w:rsid w:val="000F05BD"/>
    <w:rsid w:val="0010294A"/>
    <w:rsid w:val="00105DC8"/>
    <w:rsid w:val="00110B3A"/>
    <w:rsid w:val="0011393C"/>
    <w:rsid w:val="00120F55"/>
    <w:rsid w:val="00123CC1"/>
    <w:rsid w:val="00137924"/>
    <w:rsid w:val="00137B85"/>
    <w:rsid w:val="00142B8A"/>
    <w:rsid w:val="00147865"/>
    <w:rsid w:val="00147894"/>
    <w:rsid w:val="00153877"/>
    <w:rsid w:val="00156194"/>
    <w:rsid w:val="00161F53"/>
    <w:rsid w:val="0017510B"/>
    <w:rsid w:val="00177F76"/>
    <w:rsid w:val="00183622"/>
    <w:rsid w:val="00183B46"/>
    <w:rsid w:val="001849BB"/>
    <w:rsid w:val="00190A8E"/>
    <w:rsid w:val="00192943"/>
    <w:rsid w:val="00193152"/>
    <w:rsid w:val="001A3843"/>
    <w:rsid w:val="001A4470"/>
    <w:rsid w:val="001A4802"/>
    <w:rsid w:val="001B120A"/>
    <w:rsid w:val="001B5C1B"/>
    <w:rsid w:val="001C1926"/>
    <w:rsid w:val="001C23F2"/>
    <w:rsid w:val="001C569B"/>
    <w:rsid w:val="001C6825"/>
    <w:rsid w:val="001D2D8C"/>
    <w:rsid w:val="001F2003"/>
    <w:rsid w:val="001F65AB"/>
    <w:rsid w:val="00211ACF"/>
    <w:rsid w:val="002200DC"/>
    <w:rsid w:val="00221726"/>
    <w:rsid w:val="00225A3E"/>
    <w:rsid w:val="00225CD8"/>
    <w:rsid w:val="0022629C"/>
    <w:rsid w:val="002349D6"/>
    <w:rsid w:val="00235A51"/>
    <w:rsid w:val="00244BE2"/>
    <w:rsid w:val="00245076"/>
    <w:rsid w:val="00262605"/>
    <w:rsid w:val="002637FD"/>
    <w:rsid w:val="002746F5"/>
    <w:rsid w:val="0029302E"/>
    <w:rsid w:val="002A21D3"/>
    <w:rsid w:val="002A2251"/>
    <w:rsid w:val="002A512A"/>
    <w:rsid w:val="002B54DF"/>
    <w:rsid w:val="002C1DBB"/>
    <w:rsid w:val="002D170F"/>
    <w:rsid w:val="002E08FA"/>
    <w:rsid w:val="002E59DC"/>
    <w:rsid w:val="002E6391"/>
    <w:rsid w:val="002F1A5F"/>
    <w:rsid w:val="002F6C78"/>
    <w:rsid w:val="00301C36"/>
    <w:rsid w:val="00302B88"/>
    <w:rsid w:val="003124C7"/>
    <w:rsid w:val="003179E6"/>
    <w:rsid w:val="00317CEE"/>
    <w:rsid w:val="003201FF"/>
    <w:rsid w:val="00322F93"/>
    <w:rsid w:val="003318D6"/>
    <w:rsid w:val="00333008"/>
    <w:rsid w:val="0033570A"/>
    <w:rsid w:val="00337A44"/>
    <w:rsid w:val="00342A49"/>
    <w:rsid w:val="0034695E"/>
    <w:rsid w:val="00346EED"/>
    <w:rsid w:val="00352A91"/>
    <w:rsid w:val="00355DF8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93E8E"/>
    <w:rsid w:val="003A62A8"/>
    <w:rsid w:val="003C378D"/>
    <w:rsid w:val="003D039A"/>
    <w:rsid w:val="003E1C1A"/>
    <w:rsid w:val="003E2167"/>
    <w:rsid w:val="003F74B4"/>
    <w:rsid w:val="003F7CCB"/>
    <w:rsid w:val="004000E5"/>
    <w:rsid w:val="00401F07"/>
    <w:rsid w:val="00402109"/>
    <w:rsid w:val="004040DE"/>
    <w:rsid w:val="0040465F"/>
    <w:rsid w:val="00405B45"/>
    <w:rsid w:val="00426199"/>
    <w:rsid w:val="00444DDE"/>
    <w:rsid w:val="0045624E"/>
    <w:rsid w:val="00460723"/>
    <w:rsid w:val="00470396"/>
    <w:rsid w:val="004733A9"/>
    <w:rsid w:val="004845E3"/>
    <w:rsid w:val="00491A8C"/>
    <w:rsid w:val="0049766E"/>
    <w:rsid w:val="00497AE3"/>
    <w:rsid w:val="004A0380"/>
    <w:rsid w:val="004B3307"/>
    <w:rsid w:val="004B473B"/>
    <w:rsid w:val="004B666E"/>
    <w:rsid w:val="004E512D"/>
    <w:rsid w:val="004E6C23"/>
    <w:rsid w:val="004F01D6"/>
    <w:rsid w:val="00505864"/>
    <w:rsid w:val="00507A85"/>
    <w:rsid w:val="005472C4"/>
    <w:rsid w:val="005545E2"/>
    <w:rsid w:val="005610B1"/>
    <w:rsid w:val="00570FA6"/>
    <w:rsid w:val="0057273B"/>
    <w:rsid w:val="005804EB"/>
    <w:rsid w:val="00582BB5"/>
    <w:rsid w:val="00591AED"/>
    <w:rsid w:val="005941E5"/>
    <w:rsid w:val="00597B77"/>
    <w:rsid w:val="005A06B6"/>
    <w:rsid w:val="005A6950"/>
    <w:rsid w:val="005A77CE"/>
    <w:rsid w:val="005B593B"/>
    <w:rsid w:val="005C0EBF"/>
    <w:rsid w:val="005C2FFF"/>
    <w:rsid w:val="005D0430"/>
    <w:rsid w:val="005E3C79"/>
    <w:rsid w:val="005E7198"/>
    <w:rsid w:val="005E72B1"/>
    <w:rsid w:val="005F1EA9"/>
    <w:rsid w:val="00600592"/>
    <w:rsid w:val="00605201"/>
    <w:rsid w:val="006058B4"/>
    <w:rsid w:val="0061070A"/>
    <w:rsid w:val="006156C7"/>
    <w:rsid w:val="00621914"/>
    <w:rsid w:val="00624095"/>
    <w:rsid w:val="006252A5"/>
    <w:rsid w:val="006279E1"/>
    <w:rsid w:val="00634DD5"/>
    <w:rsid w:val="00644D75"/>
    <w:rsid w:val="00651E7C"/>
    <w:rsid w:val="0065646C"/>
    <w:rsid w:val="006610B6"/>
    <w:rsid w:val="00664F23"/>
    <w:rsid w:val="00671DA8"/>
    <w:rsid w:val="006803E3"/>
    <w:rsid w:val="0068179C"/>
    <w:rsid w:val="00681815"/>
    <w:rsid w:val="00682E41"/>
    <w:rsid w:val="00682F21"/>
    <w:rsid w:val="0069793F"/>
    <w:rsid w:val="006A093F"/>
    <w:rsid w:val="006B4234"/>
    <w:rsid w:val="006E0DC3"/>
    <w:rsid w:val="006F6E08"/>
    <w:rsid w:val="006F7EBB"/>
    <w:rsid w:val="007066D2"/>
    <w:rsid w:val="0071066F"/>
    <w:rsid w:val="00714023"/>
    <w:rsid w:val="0071455B"/>
    <w:rsid w:val="00716E4D"/>
    <w:rsid w:val="00731A24"/>
    <w:rsid w:val="00734197"/>
    <w:rsid w:val="00736380"/>
    <w:rsid w:val="0075104D"/>
    <w:rsid w:val="00752637"/>
    <w:rsid w:val="007711E6"/>
    <w:rsid w:val="00775E5A"/>
    <w:rsid w:val="00786D99"/>
    <w:rsid w:val="00787A4A"/>
    <w:rsid w:val="007A5770"/>
    <w:rsid w:val="007A6C9B"/>
    <w:rsid w:val="007C0468"/>
    <w:rsid w:val="007C4DF6"/>
    <w:rsid w:val="007C5B2C"/>
    <w:rsid w:val="007C64EF"/>
    <w:rsid w:val="007E1715"/>
    <w:rsid w:val="007E4653"/>
    <w:rsid w:val="007E5BD8"/>
    <w:rsid w:val="007F241E"/>
    <w:rsid w:val="00800CC0"/>
    <w:rsid w:val="008115AE"/>
    <w:rsid w:val="00813B0A"/>
    <w:rsid w:val="00823910"/>
    <w:rsid w:val="0083367D"/>
    <w:rsid w:val="00843C46"/>
    <w:rsid w:val="00845CBA"/>
    <w:rsid w:val="00846162"/>
    <w:rsid w:val="0084702E"/>
    <w:rsid w:val="0086701D"/>
    <w:rsid w:val="00875F4E"/>
    <w:rsid w:val="008847E9"/>
    <w:rsid w:val="008913AA"/>
    <w:rsid w:val="008A5209"/>
    <w:rsid w:val="008B27D0"/>
    <w:rsid w:val="008B4428"/>
    <w:rsid w:val="008C30CF"/>
    <w:rsid w:val="008D09AB"/>
    <w:rsid w:val="008E5A4C"/>
    <w:rsid w:val="008E6E65"/>
    <w:rsid w:val="008F6988"/>
    <w:rsid w:val="00904E1E"/>
    <w:rsid w:val="009065BB"/>
    <w:rsid w:val="009069C2"/>
    <w:rsid w:val="00910DBD"/>
    <w:rsid w:val="0091445C"/>
    <w:rsid w:val="009149BE"/>
    <w:rsid w:val="00915274"/>
    <w:rsid w:val="00916652"/>
    <w:rsid w:val="00917481"/>
    <w:rsid w:val="00924D31"/>
    <w:rsid w:val="009336CA"/>
    <w:rsid w:val="0093489F"/>
    <w:rsid w:val="00941681"/>
    <w:rsid w:val="00955967"/>
    <w:rsid w:val="0095651C"/>
    <w:rsid w:val="00957F3E"/>
    <w:rsid w:val="00960FC5"/>
    <w:rsid w:val="00965B0E"/>
    <w:rsid w:val="00965EF2"/>
    <w:rsid w:val="0097300F"/>
    <w:rsid w:val="009811E1"/>
    <w:rsid w:val="00983116"/>
    <w:rsid w:val="00983F54"/>
    <w:rsid w:val="009868B6"/>
    <w:rsid w:val="009914E8"/>
    <w:rsid w:val="00991563"/>
    <w:rsid w:val="009A2BF0"/>
    <w:rsid w:val="009A4E9F"/>
    <w:rsid w:val="009A5B78"/>
    <w:rsid w:val="009A73DD"/>
    <w:rsid w:val="009A7E48"/>
    <w:rsid w:val="009B02B1"/>
    <w:rsid w:val="009B4E07"/>
    <w:rsid w:val="009C0F24"/>
    <w:rsid w:val="009C3E4F"/>
    <w:rsid w:val="009C6873"/>
    <w:rsid w:val="009D0E38"/>
    <w:rsid w:val="009E7168"/>
    <w:rsid w:val="009F75E3"/>
    <w:rsid w:val="00A011CC"/>
    <w:rsid w:val="00A01C11"/>
    <w:rsid w:val="00A06182"/>
    <w:rsid w:val="00A275AE"/>
    <w:rsid w:val="00A30D22"/>
    <w:rsid w:val="00A322E4"/>
    <w:rsid w:val="00A34725"/>
    <w:rsid w:val="00A36320"/>
    <w:rsid w:val="00A44907"/>
    <w:rsid w:val="00A73EBD"/>
    <w:rsid w:val="00A74C29"/>
    <w:rsid w:val="00A77996"/>
    <w:rsid w:val="00A863C4"/>
    <w:rsid w:val="00A86D71"/>
    <w:rsid w:val="00A90134"/>
    <w:rsid w:val="00A90591"/>
    <w:rsid w:val="00A958FE"/>
    <w:rsid w:val="00AA7635"/>
    <w:rsid w:val="00AA7AA6"/>
    <w:rsid w:val="00AD295F"/>
    <w:rsid w:val="00AD505B"/>
    <w:rsid w:val="00AD5FD8"/>
    <w:rsid w:val="00AD71C5"/>
    <w:rsid w:val="00AF4719"/>
    <w:rsid w:val="00AF5D95"/>
    <w:rsid w:val="00AF79F7"/>
    <w:rsid w:val="00B05BBF"/>
    <w:rsid w:val="00B14FA1"/>
    <w:rsid w:val="00B16AD3"/>
    <w:rsid w:val="00B244A6"/>
    <w:rsid w:val="00B31D74"/>
    <w:rsid w:val="00B3581B"/>
    <w:rsid w:val="00B363A0"/>
    <w:rsid w:val="00B41E34"/>
    <w:rsid w:val="00B428DA"/>
    <w:rsid w:val="00B541E9"/>
    <w:rsid w:val="00B54AE8"/>
    <w:rsid w:val="00B77803"/>
    <w:rsid w:val="00B97B49"/>
    <w:rsid w:val="00BA7E81"/>
    <w:rsid w:val="00BB4DA6"/>
    <w:rsid w:val="00BE7217"/>
    <w:rsid w:val="00C07A7D"/>
    <w:rsid w:val="00C14DF5"/>
    <w:rsid w:val="00C15AAC"/>
    <w:rsid w:val="00C170CD"/>
    <w:rsid w:val="00C23112"/>
    <w:rsid w:val="00C3254D"/>
    <w:rsid w:val="00C41707"/>
    <w:rsid w:val="00C41F94"/>
    <w:rsid w:val="00C4426E"/>
    <w:rsid w:val="00C450A3"/>
    <w:rsid w:val="00C506E1"/>
    <w:rsid w:val="00C5485D"/>
    <w:rsid w:val="00C55003"/>
    <w:rsid w:val="00C638EF"/>
    <w:rsid w:val="00C67264"/>
    <w:rsid w:val="00C74AE0"/>
    <w:rsid w:val="00C75578"/>
    <w:rsid w:val="00C90B76"/>
    <w:rsid w:val="00C9356B"/>
    <w:rsid w:val="00CA0725"/>
    <w:rsid w:val="00CA1450"/>
    <w:rsid w:val="00CB4785"/>
    <w:rsid w:val="00CC14EF"/>
    <w:rsid w:val="00CC2813"/>
    <w:rsid w:val="00CC7DED"/>
    <w:rsid w:val="00CE0D16"/>
    <w:rsid w:val="00CE193F"/>
    <w:rsid w:val="00CE45E4"/>
    <w:rsid w:val="00CE48AD"/>
    <w:rsid w:val="00D2093D"/>
    <w:rsid w:val="00D20EA4"/>
    <w:rsid w:val="00D31FFC"/>
    <w:rsid w:val="00D33BE2"/>
    <w:rsid w:val="00D40A97"/>
    <w:rsid w:val="00D52266"/>
    <w:rsid w:val="00D64A25"/>
    <w:rsid w:val="00D81420"/>
    <w:rsid w:val="00D83EB0"/>
    <w:rsid w:val="00D8640F"/>
    <w:rsid w:val="00D926D8"/>
    <w:rsid w:val="00D960E8"/>
    <w:rsid w:val="00DC117B"/>
    <w:rsid w:val="00DC186C"/>
    <w:rsid w:val="00DD0676"/>
    <w:rsid w:val="00DE10CD"/>
    <w:rsid w:val="00DE79F1"/>
    <w:rsid w:val="00DF07CF"/>
    <w:rsid w:val="00DF35B1"/>
    <w:rsid w:val="00DF6EE1"/>
    <w:rsid w:val="00E01828"/>
    <w:rsid w:val="00E061F8"/>
    <w:rsid w:val="00E10630"/>
    <w:rsid w:val="00E12F17"/>
    <w:rsid w:val="00E141FF"/>
    <w:rsid w:val="00E2152F"/>
    <w:rsid w:val="00E270EE"/>
    <w:rsid w:val="00E40C5B"/>
    <w:rsid w:val="00E4329C"/>
    <w:rsid w:val="00E4776F"/>
    <w:rsid w:val="00E5772B"/>
    <w:rsid w:val="00E60732"/>
    <w:rsid w:val="00E64857"/>
    <w:rsid w:val="00E7082F"/>
    <w:rsid w:val="00E73F8F"/>
    <w:rsid w:val="00E7603D"/>
    <w:rsid w:val="00E86365"/>
    <w:rsid w:val="00EA1C81"/>
    <w:rsid w:val="00EB1AC5"/>
    <w:rsid w:val="00EB6D6E"/>
    <w:rsid w:val="00EC48BE"/>
    <w:rsid w:val="00EC632B"/>
    <w:rsid w:val="00EC6BC0"/>
    <w:rsid w:val="00ED331E"/>
    <w:rsid w:val="00ED736A"/>
    <w:rsid w:val="00F02FE5"/>
    <w:rsid w:val="00F042F8"/>
    <w:rsid w:val="00F07E73"/>
    <w:rsid w:val="00F10D17"/>
    <w:rsid w:val="00F163B2"/>
    <w:rsid w:val="00F230B1"/>
    <w:rsid w:val="00F24294"/>
    <w:rsid w:val="00F3601C"/>
    <w:rsid w:val="00F3677E"/>
    <w:rsid w:val="00F57297"/>
    <w:rsid w:val="00F64BC0"/>
    <w:rsid w:val="00F715EA"/>
    <w:rsid w:val="00F81EC1"/>
    <w:rsid w:val="00F840DA"/>
    <w:rsid w:val="00F8664D"/>
    <w:rsid w:val="00F957B9"/>
    <w:rsid w:val="00F9587D"/>
    <w:rsid w:val="00F963D3"/>
    <w:rsid w:val="00FA72AB"/>
    <w:rsid w:val="00FB5545"/>
    <w:rsid w:val="00FC021F"/>
    <w:rsid w:val="00FC0BF5"/>
    <w:rsid w:val="00FC310C"/>
    <w:rsid w:val="00FC395D"/>
    <w:rsid w:val="00FC3CE9"/>
    <w:rsid w:val="00FC6581"/>
    <w:rsid w:val="00FC6BEB"/>
    <w:rsid w:val="00FD495B"/>
    <w:rsid w:val="00FE5315"/>
    <w:rsid w:val="00FE6DC8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4097" v:ext="edit"/>
    <o:shapelayout v:ext="edit">
      <o:idmap data="1" v:ext="edit"/>
    </o:shapelayout>
  </w:shapeDefaults>
  <w:decimalSymbol w:val=","/>
  <w:listSeparator w:val=";"/>
  <w15:docId w15:val="{C6EBA393-515E-4810-A6BF-BC3CAEC1776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1C1A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C3254D"/>
  </w:style>
  <w:style w:type="paragraph" w:styleId="Bezproreda">
    <w:name w:val="No Spacing"/>
    <w:uiPriority w:val="1"/>
    <w:qFormat/>
    <w:rsid w:val="00C3254D"/>
    <w:rPr>
      <w:rFonts w:eastAsia="Calibr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561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619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6194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619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619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2021.</izvorni_sadrzaj>
    <derivirana_varijabla naziv="DomainObject.StvarniPocetakDatum_1">2. prosinca 2021.</derivirana_varijabla>
  </DomainObject.StvarniPocetakDatum>
  <DomainObject.StvarniZavrsetakDatum>
    <izvorni_sadrzaj>2. prosinca 2021.</izvorni_sadrzaj>
    <derivirana_varijabla naziv="DomainObject.StvarniZavrsetakDatum_1">2. prosinca 2021.</derivirana_varijabla>
  </DomainObject.StvarniZavrsetakDatum>
  <DomainObject.PlaniraniZavrsetakDatum>
    <izvorni_sadrzaj>2. prosinca 2021.</izvorni_sadrzaj>
    <derivirana_varijabla naziv="DomainObject.PlaniraniZavrsetakDatum_1">2. prosinca 2021.</derivirana_varijabla>
  </DomainObject.PlaniraniZavrsetakDatum>
  <DomainObject.PlaniraniPocetakDatum>
    <izvorni_sadrzaj>2. prosinca 2021.</izvorni_sadrzaj>
    <derivirana_varijabla naziv="DomainObject.PlaniraniPocetakDatum_1">2. prosinca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2021.</izvorni_sadrzaj>
    <derivirana_varijabla naziv="DomainObject.Zapisnik.DatumKreiranja_1">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St-348/2021-17</izvorni_sadrzaj>
    <derivirana_varijabla naziv="DomainObject.Zapisnik.Oznaka_1">St-348/2021-17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ponovni postupak</izvorni_sadrzaj>
    <derivirana_varijabla naziv="DomainObject.Predmet.Opis_1">na ponovni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St-348/2021</izvorni_sadrzaj>
    <derivirana_varijabla naziv="DomainObject.Predmet.OznakaBroj_1">St-348/2021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VEMO MONT d.o.o. za graditeljstvo i usluge</izvorni_sadrzaj>
    <derivirana_varijabla naziv="DomainObject.Predmet.StrankaFormated_1">  VEMO MONT d.o.o. za graditeljstvo i usluge</derivirana_varijabla>
  </DomainObject.Predmet.StrankaFormated>
  <DomainObject.Predmet.StrankaFormatedOIB>
    <izvorni_sadrzaj>  VEMO MONT d.o.o. za graditeljstvo i usluge, OIB 78064423668</izvorni_sadrzaj>
    <derivirana_varijabla naziv="DomainObject.Predmet.StrankaFormatedOIB_1">  VEMO MONT d.o.o. za graditeljstvo i usluge, OIB 78064423668</derivirana_varijabla>
  </DomainObject.Predmet.StrankaFormatedOIB>
  <DomainObject.Predmet.StrankaFormatedWithAdress>
    <izvorni_sadrzaj> VEMO MONT d.o.o. za graditeljstvo i usluge, Gospodarska ulica 1, 42202 Trnovec</izvorni_sadrzaj>
    <derivirana_varijabla naziv="DomainObject.Predmet.StrankaFormatedWithAdress_1"> VEMO MONT d.o.o. za graditeljstvo i usluge, Gospodarska ulica 1, 42202 Trnovec</derivirana_varijabla>
  </DomainObject.Predmet.StrankaFormatedWithAdress>
  <DomainObject.Predmet.StrankaFormatedWithAdressOIB>
    <izvorni_sadrzaj> VEMO MONT d.o.o. za graditeljstvo i usluge, OIB 78064423668, Gospodarska ulica 1, 42202 Trnovec</izvorni_sadrzaj>
    <derivirana_varijabla naziv="DomainObject.Predmet.StrankaFormatedWithAdressOIB_1"> VEMO MONT d.o.o. za graditeljstvo i usluge, OIB 78064423668, Gospodarska ulica 1, 42202 Trnovec</derivirana_varijabla>
  </DomainObject.Predmet.StrankaFormatedWithAdressOIB>
  <DomainObject.Predmet.StrankaWithAdress>
    <izvorni_sadrzaj>VEMO MONT d.o.o. za graditeljstvo i usluge Gospodarska ulica 1,42202 Trnovec</izvorni_sadrzaj>
    <derivirana_varijabla naziv="DomainObject.Predmet.StrankaWithAdress_1">VEMO MONT d.o.o. za graditeljstvo i usluge Gospodarska ulica 1,42202 Trnovec</derivirana_varijabla>
  </DomainObject.Predmet.StrankaWithAdress>
  <DomainObject.Predmet.StrankaWithAdressOIB>
    <izvorni_sadrzaj>VEMO MONT d.o.o. za graditeljstvo i usluge, OIB 78064423668, Gospodarska ulica 1,42202 Trnovec</izvorni_sadrzaj>
    <derivirana_varijabla naziv="DomainObject.Predmet.StrankaWithAdressOIB_1">VEMO MONT d.o.o. za graditeljstvo i usluge, OIB 78064423668, Gospodarska ulica 1,42202 Trnovec</derivirana_varijabla>
  </DomainObject.Predmet.StrankaWithAdressOIB>
  <DomainObject.Predmet.StrankaNazivFormated>
    <izvorni_sadrzaj>VEMO MONT d.o.o. za graditeljstvo i usluge</izvorni_sadrzaj>
    <derivirana_varijabla naziv="DomainObject.Predmet.StrankaNazivFormated_1">VEMO MONT d.o.o. za graditeljstvo i usluge</derivirana_varijabla>
  </DomainObject.Predmet.StrankaNazivFormated>
  <DomainObject.Predmet.StrankaNazivFormatedOIB>
    <izvorni_sadrzaj>VEMO MONT d.o.o. za graditeljstvo i usluge, OIB 78064423668</izvorni_sadrzaj>
    <derivirana_varijabla naziv="DomainObject.Predmet.StrankaNazivFormatedOIB_1">VEMO MONT d.o.o. za graditeljstvo i usluge, OIB 78064423668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VEMO MONT d.o.o. za graditeljstvo i usluge</item>
    </izvorni_sadrzaj>
    <derivirana_varijabla naziv="DomainObject.Predmet.StrankaListFormated_1">
      <item>VEMO MONT d.o.o. za graditeljstvo i usluge</item>
    </derivirana_varijabla>
  </DomainObject.Predmet.StrankaListFormated>
  <DomainObject.Predmet.StrankaListFormatedOIB>
    <izvorni_sadrzaj>
      <item>VEMO MONT d.o.o. za graditeljstvo i usluge, OIB 78064423668</item>
    </izvorni_sadrzaj>
    <derivirana_varijabla naziv="DomainObject.Predmet.StrankaListFormatedOIB_1">
      <item>VEMO MONT d.o.o. za graditeljstvo i usluge, OIB 78064423668</item>
    </derivirana_varijabla>
  </DomainObject.Predmet.StrankaListFormatedOIB>
  <DomainObject.Predmet.StrankaListFormatedWithAdress>
    <izvorni_sadrzaj>
      <item>VEMO MONT d.o.o. za graditeljstvo i usluge, Gospodarska ulica 1, 42202 Trnovec</item>
    </izvorni_sadrzaj>
    <derivirana_varijabla naziv="DomainObject.Predmet.StrankaListFormatedWithAdress_1">
      <item>VEMO MONT d.o.o. za graditeljstvo i usluge, Gospodarska ulica 1, 42202 Trnovec</item>
    </derivirana_varijabla>
  </DomainObject.Predmet.StrankaListFormatedWithAdress>
  <DomainObject.Predmet.StrankaListFormatedWithAdressOIB>
    <izvorni_sadrzaj>
      <item>VEMO MONT d.o.o. za graditeljstvo i usluge, OIB 78064423668, Gospodarska ulica 1, 42202 Trnovec</item>
    </izvorni_sadrzaj>
    <derivirana_varijabla naziv="DomainObject.Predmet.StrankaListFormatedWithAdressOIB_1">
      <item>VEMO MONT d.o.o. za graditeljstvo i usluge, OIB 78064423668, Gospodarska ulica 1, 42202 Trnovec</item>
    </derivirana_varijabla>
  </DomainObject.Predmet.StrankaListFormatedWithAdressOIB>
  <DomainObject.Predmet.StrankaListNazivFormated>
    <izvorni_sadrzaj>
      <item>VEMO MONT d.o.o. za graditeljstvo i usluge</item>
    </izvorni_sadrzaj>
    <derivirana_varijabla naziv="DomainObject.Predmet.StrankaListNazivFormated_1">
      <item>VEMO MONT d.o.o. za graditeljstvo i usluge</item>
    </derivirana_varijabla>
  </DomainObject.Predmet.StrankaListNazivFormated>
  <DomainObject.Predmet.StrankaListNazivFormatedOIB>
    <izvorni_sadrzaj>
      <item>VEMO MONT d.o.o. za graditeljstvo i usluge, OIB 78064423668</item>
    </izvorni_sadrzaj>
    <derivirana_varijabla naziv="DomainObject.Predmet.StrankaListNazivFormatedOIB_1">
      <item>VEMO MONT d.o.o. za graditeljstvo i usluge, OIB 78064423668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Matija Potočnjak</item>
      <item>Drago Paliska</item>
      <item>Financijska agencija (FINA)</item>
      <item>Ivo Pavliček</item>
      <item>Županijsko državno odvjetništvo u Varaždinu</item>
      <item>Marija Domijan</item>
    </izvorni_sadrzaj>
    <derivirana_varijabla naziv="DomainObject.Predmet.OstaliListFormated_1">
      <item>Matija Potočnjak</item>
      <item>Drago Paliska</item>
      <item>Financijska agencija (FINA)</item>
      <item>Ivo Pavliček</item>
      <item>Županijsko državno odvjetništvo u Varaždinu</item>
      <item>Marija Domijan</item>
    </derivirana_varijabla>
  </DomainObject.Predmet.OstaliListFormated>
  <DomainObject.Predmet.OstaliListFormatedOIB>
    <izvorni_sadrzaj>
      <item>Matija Potočnjak, OIB 84821633360</item>
      <item>Drago Paliska, OIB 98395359298</item>
      <item>Financijska agencija (FINA), OIB 85821130368</item>
      <item>Ivo Pavliček, OIB 15384877980</item>
      <item>Županijsko državno odvjetništvo u Varaždinu</item>
      <item>Marija Domijan</item>
    </izvorni_sadrzaj>
    <derivirana_varijabla naziv="DomainObject.Predmet.OstaliListFormatedOIB_1">
      <item>Matija Potočnjak, OIB 84821633360</item>
      <item>Drago Paliska, OIB 98395359298</item>
      <item>Financijska agencija (FINA), OIB 85821130368</item>
      <item>Ivo Pavliček, OIB 15384877980</item>
      <item>Županijsko državno odvjetništvo u Varaždinu</item>
      <item>Marija Domijan</item>
    </derivirana_varijabla>
  </DomainObject.Predmet.OstaliListFormatedOIB>
  <DomainObject.Predmet.OstaliListFormatedWithAdress>
    <izvorni_sadrzaj>
      <item>Matija Potočnjak, Miramarska 24/6, 10000 Zagreb</item>
      <item>Drago Paliska, Putine 10 C, 10000 Zagreb</item>
      <item>Financijska agencija (FINA), Ulica grada Vukovara 70, 10000 Zagreb</item>
      <item>Ivo Pavliček, Stanka Vraza 15, 42000 Varaždin</item>
      <item>Županijsko državno odvjetništvo u Varaždinu, Braće Radića 2, 42000 Varaždin</item>
      <item>Marija Domijan</item>
    </izvorni_sadrzaj>
    <derivirana_varijabla naziv="DomainObject.Predmet.OstaliListFormatedWithAdress_1">
      <item>Matija Potočnjak, Miramarska 24/6, 10000 Zagreb</item>
      <item>Drago Paliska, Putine 10 C, 10000 Zagreb</item>
      <item>Financijska agencija (FINA), Ulica grada Vukovara 70, 10000 Zagreb</item>
      <item>Ivo Pavliček, Stanka Vraza 15, 42000 Varaždin</item>
      <item>Županijsko državno odvjetništvo u Varaždinu, Braće Radića 2, 42000 Varaždin</item>
      <item>Marija Domijan</item>
    </derivirana_varijabla>
  </DomainObject.Predmet.OstaliListFormatedWithAdress>
  <DomainObject.Predmet.OstaliListFormatedWithAdressOIB>
    <izvorni_sadrzaj>
      <item>Matija Potočnjak, OIB 84821633360, Miramarska 24/6, 10000 Zagreb</item>
      <item>Drago Paliska, OIB 98395359298, Putine 10 C, 10000 Zagreb</item>
      <item>Financijska agencija (FINA), OIB 85821130368, Ulica grada Vukovara 70, 10000 Zagreb</item>
      <item>Ivo Pavliček, OIB 15384877980, Stanka Vraza 15, 42000 Varaždin</item>
      <item>Županijsko državno odvjetništvo u Varaždinu, Braće Radića 2, 42000 Varaždin</item>
      <item>Marija Domijan</item>
    </izvorni_sadrzaj>
    <derivirana_varijabla naziv="DomainObject.Predmet.OstaliListFormatedWithAdressOIB_1">
      <item>Matija Potočnjak, OIB 84821633360, Miramarska 24/6, 10000 Zagreb</item>
      <item>Drago Paliska, OIB 98395359298, Putine 10 C, 10000 Zagreb</item>
      <item>Financijska agencija (FINA), OIB 85821130368, Ulica grada Vukovara 70, 10000 Zagreb</item>
      <item>Ivo Pavliček, OIB 15384877980, Stanka Vraza 15, 42000 Varaždin</item>
      <item>Županijsko državno odvjetništvo u Varaždinu, Braće Radića 2, 42000 Varaždin</item>
      <item>Marija Domijan</item>
    </derivirana_varijabla>
  </DomainObject.Predmet.OstaliListFormatedWithAdressOIB>
  <DomainObject.Predmet.OstaliListNazivFormated>
    <izvorni_sadrzaj>
      <item>Matija Potočnjak</item>
      <item>Drago Paliska</item>
      <item>Financijska agencija (FINA)</item>
      <item>Ivo Pavliček</item>
      <item>Županijsko državno odvjetništvo u Varaždinu</item>
      <item>Marija Domijan</item>
    </izvorni_sadrzaj>
    <derivirana_varijabla naziv="DomainObject.Predmet.OstaliListNazivFormated_1">
      <item>Matija Potočnjak</item>
      <item>Drago Paliska</item>
      <item>Financijska agencija (FINA)</item>
      <item>Ivo Pavliček</item>
      <item>Županijsko državno odvjetništvo u Varaždinu</item>
      <item>Marija Domijan</item>
    </derivirana_varijabla>
  </DomainObject.Predmet.OstaliListNazivFormated>
  <DomainObject.Predmet.OstaliListNazivFormatedOIB>
    <izvorni_sadrzaj>
      <item>Matija Potočnjak, OIB 84821633360</item>
      <item>Drago Paliska, OIB 98395359298</item>
      <item>Financijska agencija (FINA), OIB 85821130368</item>
      <item>Ivo Pavliček, OIB 15384877980</item>
      <item>Županijsko državno odvjetništvo u Varaždinu</item>
      <item>Marija Domijan</item>
    </izvorni_sadrzaj>
    <derivirana_varijabla naziv="DomainObject.Predmet.OstaliListNazivFormatedOIB_1">
      <item>Matija Potočnjak, OIB 84821633360</item>
      <item>Drago Paliska, OIB 98395359298</item>
      <item>Financijska agencija (FINA), OIB 85821130368</item>
      <item>Ivo Pavliček, OIB 15384877980</item>
      <item>Županijsko državno odvjetništvo u Varaždinu</item>
      <item>Marija Domijan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2021.</izvorni_sadrzaj>
    <derivirana_varijabla naziv="DomainObject.Datum_1">2. prosinca 2021.</derivirana_varijabla>
  </DomainObject.Datum>
  <DomainObject.PoslovniBrojDokumenta>
    <izvorni_sadrzaj>St-348/2021-17</izvorni_sadrzaj>
    <derivirana_varijabla naziv="DomainObject.PoslovniBrojDokumenta_1">St-348/2021-17</derivirana_varijabla>
  </DomainObject.PoslovniBrojDokumenta>
  <DomainObject.Predmet.StrankaIDrugi>
    <izvorni_sadrzaj>VEMO MONT d.o.o. za graditeljstvo i usluge</izvorni_sadrzaj>
    <derivirana_varijabla naziv="DomainObject.Predmet.StrankaIDrugi_1">VEMO MONT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VEMO MONT d.o.o. za graditeljstvo i usluge, OIB 78064423668, Gospodarska ulica 1, 42202 Trnovec</izvorni_sadrzaj>
    <derivirana_varijabla naziv="DomainObject.Predmet.StrankaIDrugiAdressOIB_1">VEMO MONT d.o.o. za graditeljstvo i usluge, OIB 78064423668, Gospodarska ulica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 MONT d.o.o. za graditeljstvo i usluge</item>
      <item>Matija Potočnjak</item>
      <item>Drago Paliska</item>
      <item>Financijska agencija (FINA)</item>
      <item>Ivo Pavliček</item>
      <item>Županijsko državno odvjetništvo u Varaždinu</item>
      <item>Marija Domijan</item>
    </izvorni_sadrzaj>
    <derivirana_varijabla naziv="DomainObject.Predmet.SudioniciListNaziv_1">
      <item>VEMO MONT d.o.o. za graditeljstvo i usluge</item>
      <item>Matija Potočnjak</item>
      <item>Drago Paliska</item>
      <item>Financijska agencija (FINA)</item>
      <item>Ivo Pavliček</item>
      <item>Županijsko državno odvjetništvo u Varaždinu</item>
      <item>Marija Domijan</item>
    </derivirana_varijabla>
  </DomainObject.Predmet.SudioniciListNaziv>
  <DomainObject.Predmet.SudioniciListAdressOIB>
    <izvorni_sadrzaj>
      <item>VEMO MONT d.o.o. za graditeljstvo i usluge, OIB 78064423668, Gospodarska ulica 1,42202 Trnovec</item>
      <item>Matija Potočnjak, OIB 84821633360, Miramarska 24/6,10000 Zagreb</item>
      <item>Drago Paliska, OIB 98395359298, Putine 10 C,10000 Zagreb</item>
      <item>Financijska agencija (FINA), OIB 85821130368, Ulica grada Vukovara 70,10000 Zagreb</item>
      <item>Ivo Pavliček, OIB 15384877980, Stanka Vraza 15,42000 Varaždin</item>
      <item>Županijsko državno odvjetništvo u Varaždinu, Braće Radića 2,42000 Varaždin</item>
      <item>Marija Domijan</item>
    </izvorni_sadrzaj>
    <derivirana_varijabla naziv="DomainObject.Predmet.SudioniciListAdressOIB_1">
      <item>VEMO MONT d.o.o. za graditeljstvo i usluge, OIB 78064423668, Gospodarska ulica 1,42202 Trnovec</item>
      <item>Matija Potočnjak, OIB 84821633360, Miramarska 24/6,10000 Zagreb</item>
      <item>Drago Paliska, OIB 98395359298, Putine 10 C,10000 Zagreb</item>
      <item>Financijska agencija (FINA), OIB 85821130368, Ulica grada Vukovara 70,10000 Zagreb</item>
      <item>Ivo Pavliček, OIB 15384877980, Stanka Vraza 15,42000 Varaždin</item>
      <item>Županijsko državno odvjetništvo u Varaždinu, Braće Radića 2,42000 Varaždin</item>
      <item>Marija Domijan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78064423668</item>
      <item>, OIB 84821633360</item>
      <item>, OIB 98395359298</item>
      <item>, OIB 85821130368</item>
      <item>, OIB 15384877980</item>
      <item>, OIB null</item>
      <item>, OIB null</item>
    </izvorni_sadrzaj>
    <derivirana_varijabla naziv="DomainObject.Predmet.SudioniciListNazivOIB_1">
      <item>, OIB 78064423668</item>
      <item>, OIB 84821633360</item>
      <item>, OIB 98395359298</item>
      <item>, OIB 85821130368</item>
      <item>, OIB 15384877980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ADB9C-F65C-4573-B16A-F626777415E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757</properties:Words>
  <properties:Characters>4234</properties:Characters>
  <properties:Lines>206</properties:Lines>
  <properties:Paragraphs>99</properties:Paragraphs>
  <properties:TotalTime>314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2019-09-16T08:00:00Z</dcterms:created>
  <dc:creator>mlevanic</dc:creator>
  <cp:lastModifiedBy>Nevenka Vuković</cp:lastModifiedBy>
  <cp:lastPrinted>2021-12-02T08:05:00Z</cp:lastPrinted>
  <dcterms:modified xmlns:xsi="http://www.w3.org/2001/XMLSchema-instance" xsi:type="dcterms:W3CDTF">2021-12-02T08:17:00Z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St-348/2021-17 / Zapisnik - Ispitno ročište (ZAPISNIK -   ispitno ročište  2.12.21.docx)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